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BB" w:rsidRPr="00A33F01" w:rsidRDefault="001D43BB" w:rsidP="001D43BB">
      <w:pPr>
        <w:pStyle w:val="a5"/>
        <w:rPr>
          <w:sz w:val="22"/>
        </w:rPr>
      </w:pPr>
      <w:r w:rsidRPr="00A33F01">
        <w:rPr>
          <w:sz w:val="22"/>
        </w:rPr>
        <w:t>МУНИЦИПАЛЬНОЕ  АВТОНОМНОЕ ОБЩЕОБРАЗОВАТЕЛЬНОЕ  УЧРЕЖДЕНИЕ</w:t>
      </w:r>
    </w:p>
    <w:p w:rsidR="001D43BB" w:rsidRPr="00BA1104" w:rsidRDefault="001D43BB" w:rsidP="001D43BB">
      <w:pPr>
        <w:pStyle w:val="2"/>
        <w:numPr>
          <w:ilvl w:val="0"/>
          <w:numId w:val="0"/>
        </w:numPr>
        <w:ind w:left="576"/>
        <w:rPr>
          <w:i w:val="0"/>
          <w:sz w:val="22"/>
          <w:szCs w:val="22"/>
        </w:rPr>
      </w:pPr>
      <w:r w:rsidRPr="00BA1104">
        <w:rPr>
          <w:i w:val="0"/>
          <w:sz w:val="22"/>
          <w:szCs w:val="22"/>
        </w:rPr>
        <w:t>УЛУ-ЮЛЬСКАЯ  СРЕДНЯЯ ОБЩЕОБРАЗОВАТЕЛЬНАЯ ШКОЛА ПЕРВОМАЙСКОГО РАЙОНА</w:t>
      </w:r>
    </w:p>
    <w:p w:rsidR="001D43BB" w:rsidRPr="00A33F01" w:rsidRDefault="001D43BB" w:rsidP="001D43BB">
      <w:pPr>
        <w:jc w:val="center"/>
        <w:rPr>
          <w:b/>
        </w:rPr>
      </w:pPr>
      <w:r w:rsidRPr="00A33F01">
        <w:rPr>
          <w:b/>
        </w:rPr>
        <w:t>(МАОУ Улу-Юльская СОШ)</w:t>
      </w:r>
    </w:p>
    <w:p w:rsidR="001D43BB" w:rsidRPr="00A33F01" w:rsidRDefault="001D43BB" w:rsidP="001D43BB">
      <w:pPr>
        <w:jc w:val="center"/>
        <w:rPr>
          <w:b/>
          <w:sz w:val="16"/>
        </w:rPr>
      </w:pPr>
    </w:p>
    <w:p w:rsidR="001D43BB" w:rsidRPr="00A33F01" w:rsidRDefault="001D43BB" w:rsidP="001D43BB">
      <w:pPr>
        <w:jc w:val="center"/>
        <w:rPr>
          <w:b/>
          <w:sz w:val="20"/>
        </w:rPr>
      </w:pPr>
      <w:r w:rsidRPr="00A33F01">
        <w:rPr>
          <w:b/>
          <w:sz w:val="20"/>
        </w:rPr>
        <w:t>ул. Советская, д.18,  п. Улу-Юл, Первомайский район, Томская область, 636948</w:t>
      </w:r>
    </w:p>
    <w:p w:rsidR="001D43BB" w:rsidRPr="00A33F01" w:rsidRDefault="001D43BB" w:rsidP="001D43BB">
      <w:pPr>
        <w:jc w:val="center"/>
        <w:rPr>
          <w:b/>
          <w:sz w:val="20"/>
        </w:rPr>
      </w:pPr>
      <w:r w:rsidRPr="00A33F01">
        <w:rPr>
          <w:b/>
          <w:sz w:val="20"/>
        </w:rPr>
        <w:t xml:space="preserve">тел. 8(38-245)44-1-30,  факс. 8(38-245)44-2-44,  </w:t>
      </w:r>
      <w:r w:rsidRPr="00A33F01">
        <w:rPr>
          <w:b/>
          <w:sz w:val="20"/>
          <w:lang w:val="en-US"/>
        </w:rPr>
        <w:t>e</w:t>
      </w:r>
      <w:r w:rsidRPr="00A33F01">
        <w:rPr>
          <w:b/>
          <w:sz w:val="20"/>
        </w:rPr>
        <w:t>-</w:t>
      </w:r>
      <w:r w:rsidRPr="00A33F01">
        <w:rPr>
          <w:b/>
          <w:sz w:val="20"/>
          <w:lang w:val="en-US"/>
        </w:rPr>
        <w:t>mail</w:t>
      </w:r>
      <w:r w:rsidRPr="00A33F01">
        <w:rPr>
          <w:b/>
          <w:sz w:val="20"/>
        </w:rPr>
        <w:t xml:space="preserve">: </w:t>
      </w:r>
      <w:proofErr w:type="spellStart"/>
      <w:r w:rsidRPr="00A33F01">
        <w:rPr>
          <w:b/>
          <w:sz w:val="20"/>
          <w:lang w:val="en-US"/>
        </w:rPr>
        <w:t>ulschool</w:t>
      </w:r>
      <w:proofErr w:type="spellEnd"/>
      <w:r w:rsidRPr="00A33F01">
        <w:rPr>
          <w:b/>
          <w:sz w:val="20"/>
        </w:rPr>
        <w:t>@</w:t>
      </w:r>
      <w:proofErr w:type="spellStart"/>
      <w:r w:rsidRPr="00A33F01">
        <w:rPr>
          <w:b/>
          <w:sz w:val="20"/>
          <w:lang w:val="en-US"/>
        </w:rPr>
        <w:t>yandex</w:t>
      </w:r>
      <w:proofErr w:type="spellEnd"/>
    </w:p>
    <w:p w:rsidR="001D43BB" w:rsidRPr="00A33F01" w:rsidRDefault="001D43BB" w:rsidP="001D43BB">
      <w:pPr>
        <w:pBdr>
          <w:bottom w:val="single" w:sz="12" w:space="1" w:color="auto"/>
        </w:pBdr>
        <w:jc w:val="center"/>
        <w:rPr>
          <w:b/>
          <w:sz w:val="20"/>
        </w:rPr>
      </w:pPr>
      <w:r w:rsidRPr="00A33F01">
        <w:rPr>
          <w:b/>
          <w:sz w:val="20"/>
        </w:rPr>
        <w:t>ОКПО 49387915,  ОГРН 1027002953493, ИНН/КПП 7012003697/701201001</w:t>
      </w:r>
    </w:p>
    <w:p w:rsidR="001D43BB" w:rsidRPr="00A33F01" w:rsidRDefault="001D43BB" w:rsidP="001D43BB">
      <w:pPr>
        <w:pBdr>
          <w:bottom w:val="single" w:sz="12" w:space="1" w:color="auto"/>
        </w:pBdr>
        <w:jc w:val="center"/>
        <w:rPr>
          <w:color w:val="000000"/>
          <w:sz w:val="20"/>
        </w:rPr>
      </w:pPr>
    </w:p>
    <w:p w:rsidR="001D43BB" w:rsidRPr="006074F7" w:rsidRDefault="001D43BB" w:rsidP="001D43BB">
      <w:pPr>
        <w:jc w:val="both"/>
        <w:rPr>
          <w:rFonts w:ascii="Arial" w:hAnsi="Arial"/>
          <w:sz w:val="20"/>
        </w:rPr>
      </w:pPr>
    </w:p>
    <w:p w:rsidR="001D43BB" w:rsidRDefault="00D2239B" w:rsidP="00D2239B">
      <w:pPr>
        <w:jc w:val="right"/>
        <w:rPr>
          <w:rFonts w:ascii="Arial" w:hAnsi="Arial"/>
          <w:b/>
          <w:u w:val="single"/>
        </w:rPr>
      </w:pPr>
      <w:r>
        <w:rPr>
          <w:rFonts w:ascii="Arial" w:hAnsi="Arial"/>
          <w:b/>
          <w:sz w:val="20"/>
        </w:rPr>
        <w:t>1</w:t>
      </w:r>
      <w:r w:rsidR="00F318F5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.10.2023</w:t>
      </w:r>
      <w:r w:rsidR="001D43BB">
        <w:rPr>
          <w:rFonts w:ascii="Arial" w:hAnsi="Arial"/>
          <w:b/>
          <w:sz w:val="20"/>
        </w:rPr>
        <w:t xml:space="preserve">                                                                                                            </w:t>
      </w:r>
      <w:r w:rsidR="009C1DDE">
        <w:rPr>
          <w:rFonts w:ascii="Arial" w:hAnsi="Arial"/>
          <w:b/>
          <w:sz w:val="20"/>
        </w:rPr>
        <w:t xml:space="preserve">     </w:t>
      </w:r>
      <w:r>
        <w:rPr>
          <w:rFonts w:ascii="Arial" w:hAnsi="Arial"/>
          <w:b/>
          <w:sz w:val="20"/>
        </w:rPr>
        <w:t xml:space="preserve">                        </w:t>
      </w:r>
      <w:r w:rsidR="001D43BB" w:rsidRPr="005A4D82">
        <w:rPr>
          <w:rFonts w:ascii="Arial" w:hAnsi="Arial"/>
          <w:b/>
          <w:sz w:val="20"/>
          <w:u w:val="single"/>
        </w:rPr>
        <w:t xml:space="preserve">№ </w:t>
      </w:r>
      <w:r w:rsidR="00262C85">
        <w:rPr>
          <w:rFonts w:ascii="Arial" w:hAnsi="Arial"/>
          <w:b/>
          <w:sz w:val="20"/>
          <w:u w:val="single"/>
          <w:lang w:val="en-US"/>
        </w:rPr>
        <w:t>160</w:t>
      </w:r>
      <w:bookmarkStart w:id="0" w:name="_GoBack"/>
      <w:bookmarkEnd w:id="0"/>
      <w:r w:rsidR="001D43BB" w:rsidRPr="005A4D82">
        <w:rPr>
          <w:rFonts w:ascii="Arial" w:hAnsi="Arial"/>
          <w:b/>
          <w:sz w:val="20"/>
          <w:u w:val="single"/>
        </w:rPr>
        <w:t xml:space="preserve"> - О</w:t>
      </w:r>
      <w:r w:rsidR="001D43BB">
        <w:rPr>
          <w:rFonts w:ascii="Arial" w:hAnsi="Arial"/>
          <w:b/>
          <w:sz w:val="20"/>
          <w:u w:val="single"/>
        </w:rPr>
        <w:t xml:space="preserve"> </w:t>
      </w:r>
    </w:p>
    <w:p w:rsidR="001D43BB" w:rsidRDefault="001D43BB" w:rsidP="001D43BB"/>
    <w:p w:rsidR="001D43BB" w:rsidRPr="002C7769" w:rsidRDefault="001D43BB" w:rsidP="001D43BB">
      <w:pPr>
        <w:jc w:val="center"/>
        <w:rPr>
          <w:b/>
          <w:sz w:val="24"/>
          <w:szCs w:val="24"/>
        </w:rPr>
      </w:pPr>
      <w:r w:rsidRPr="002C7769">
        <w:rPr>
          <w:b/>
          <w:sz w:val="24"/>
          <w:szCs w:val="24"/>
        </w:rPr>
        <w:t>ПРИКАЗ</w:t>
      </w:r>
    </w:p>
    <w:p w:rsidR="001D43BB" w:rsidRDefault="001D43BB" w:rsidP="001D43BB">
      <w:pPr>
        <w:tabs>
          <w:tab w:val="left" w:pos="284"/>
          <w:tab w:val="left" w:pos="4820"/>
          <w:tab w:val="left" w:pos="9614"/>
        </w:tabs>
        <w:ind w:firstLine="284"/>
        <w:jc w:val="center"/>
        <w:rPr>
          <w:rFonts w:eastAsia="Times New Roman"/>
          <w:bCs/>
          <w:sz w:val="24"/>
          <w:szCs w:val="24"/>
        </w:rPr>
      </w:pPr>
      <w:r w:rsidRPr="002C7769">
        <w:rPr>
          <w:rFonts w:eastAsia="Times New Roman"/>
          <w:bCs/>
          <w:sz w:val="24"/>
          <w:szCs w:val="24"/>
        </w:rPr>
        <w:t>О</w:t>
      </w:r>
      <w:r w:rsidR="00F318F5">
        <w:rPr>
          <w:rFonts w:eastAsia="Times New Roman"/>
          <w:bCs/>
          <w:sz w:val="24"/>
          <w:szCs w:val="24"/>
        </w:rPr>
        <w:t xml:space="preserve">б утверждении </w:t>
      </w:r>
      <w:r w:rsidRPr="002C7769">
        <w:rPr>
          <w:rFonts w:eastAsia="Times New Roman"/>
          <w:bCs/>
          <w:sz w:val="24"/>
          <w:szCs w:val="24"/>
        </w:rPr>
        <w:t xml:space="preserve"> </w:t>
      </w:r>
      <w:r w:rsidR="00F318F5" w:rsidRPr="00DE0E18">
        <w:rPr>
          <w:color w:val="000000"/>
          <w:sz w:val="24"/>
          <w:szCs w:val="24"/>
        </w:rPr>
        <w:t>един</w:t>
      </w:r>
      <w:r w:rsidR="00F6282B">
        <w:rPr>
          <w:color w:val="000000"/>
          <w:sz w:val="24"/>
          <w:szCs w:val="24"/>
        </w:rPr>
        <w:t>ого</w:t>
      </w:r>
      <w:r w:rsidR="00F318F5" w:rsidRPr="00DE0E18">
        <w:rPr>
          <w:color w:val="000000"/>
          <w:sz w:val="24"/>
          <w:szCs w:val="24"/>
        </w:rPr>
        <w:t xml:space="preserve"> график</w:t>
      </w:r>
      <w:r w:rsidR="00F6282B">
        <w:rPr>
          <w:color w:val="000000"/>
          <w:sz w:val="24"/>
          <w:szCs w:val="24"/>
        </w:rPr>
        <w:t>а</w:t>
      </w:r>
      <w:r w:rsidR="00F318F5" w:rsidRPr="00DE0E18">
        <w:rPr>
          <w:color w:val="000000"/>
          <w:sz w:val="24"/>
          <w:szCs w:val="24"/>
        </w:rPr>
        <w:t xml:space="preserve"> </w:t>
      </w:r>
      <w:r w:rsidR="00F6282B">
        <w:rPr>
          <w:color w:val="000000"/>
          <w:sz w:val="24"/>
          <w:szCs w:val="24"/>
        </w:rPr>
        <w:t xml:space="preserve">оценочных </w:t>
      </w:r>
      <w:r w:rsidR="00F318F5">
        <w:rPr>
          <w:color w:val="000000"/>
          <w:sz w:val="24"/>
          <w:szCs w:val="24"/>
        </w:rPr>
        <w:t xml:space="preserve">процедур </w:t>
      </w:r>
      <w:r w:rsidRPr="002C7769">
        <w:rPr>
          <w:rFonts w:eastAsia="Times New Roman"/>
          <w:bCs/>
          <w:sz w:val="24"/>
          <w:szCs w:val="24"/>
        </w:rPr>
        <w:t>в 20</w:t>
      </w:r>
      <w:r>
        <w:rPr>
          <w:rFonts w:eastAsia="Times New Roman"/>
          <w:bCs/>
          <w:sz w:val="24"/>
          <w:szCs w:val="24"/>
        </w:rPr>
        <w:t>2</w:t>
      </w:r>
      <w:r w:rsidR="00F318F5">
        <w:rPr>
          <w:rFonts w:eastAsia="Times New Roman"/>
          <w:bCs/>
          <w:sz w:val="24"/>
          <w:szCs w:val="24"/>
        </w:rPr>
        <w:t>4</w:t>
      </w:r>
      <w:r w:rsidRPr="002C7769">
        <w:rPr>
          <w:rFonts w:eastAsia="Times New Roman"/>
          <w:bCs/>
          <w:sz w:val="24"/>
          <w:szCs w:val="24"/>
        </w:rPr>
        <w:t>-20</w:t>
      </w:r>
      <w:r>
        <w:rPr>
          <w:rFonts w:eastAsia="Times New Roman"/>
          <w:bCs/>
          <w:sz w:val="24"/>
          <w:szCs w:val="24"/>
        </w:rPr>
        <w:t>2</w:t>
      </w:r>
      <w:r w:rsidR="00F318F5">
        <w:rPr>
          <w:rFonts w:eastAsia="Times New Roman"/>
          <w:bCs/>
          <w:sz w:val="24"/>
          <w:szCs w:val="24"/>
        </w:rPr>
        <w:t>5</w:t>
      </w:r>
      <w:r w:rsidRPr="002C7769">
        <w:rPr>
          <w:rFonts w:eastAsia="Times New Roman"/>
          <w:bCs/>
          <w:sz w:val="24"/>
          <w:szCs w:val="24"/>
        </w:rPr>
        <w:t xml:space="preserve"> учебном году</w:t>
      </w:r>
    </w:p>
    <w:p w:rsidR="001D43BB" w:rsidRPr="002C7769" w:rsidRDefault="001D43BB" w:rsidP="001D43BB">
      <w:pPr>
        <w:tabs>
          <w:tab w:val="left" w:pos="284"/>
          <w:tab w:val="left" w:pos="4820"/>
          <w:tab w:val="left" w:pos="9614"/>
        </w:tabs>
        <w:ind w:firstLine="284"/>
        <w:jc w:val="center"/>
        <w:rPr>
          <w:rFonts w:eastAsia="Times New Roman"/>
          <w:bCs/>
          <w:sz w:val="24"/>
          <w:szCs w:val="24"/>
        </w:rPr>
      </w:pPr>
    </w:p>
    <w:p w:rsidR="001D43BB" w:rsidRDefault="00C5365D" w:rsidP="00C5365D">
      <w:pPr>
        <w:tabs>
          <w:tab w:val="left" w:pos="284"/>
          <w:tab w:val="left" w:pos="4820"/>
          <w:tab w:val="left" w:pos="961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C1DDE">
        <w:rPr>
          <w:color w:val="000000"/>
          <w:lang w:bidi="ru-RU"/>
        </w:rPr>
        <w:t>В целях получения достоверной информации и информирования всех участников образовательного процесса о состоянии и динамике качества образования, а также повышения качества образования учащихся</w:t>
      </w:r>
      <w:r w:rsidR="00206CA1">
        <w:rPr>
          <w:rFonts w:eastAsia="Times New Roman"/>
          <w:sz w:val="24"/>
          <w:szCs w:val="24"/>
        </w:rPr>
        <w:t xml:space="preserve"> и в соответствии с </w:t>
      </w:r>
      <w:r w:rsidR="00F318F5" w:rsidRPr="00FC5848">
        <w:rPr>
          <w:spacing w:val="-4"/>
          <w:szCs w:val="24"/>
        </w:rPr>
        <w:t>приказ</w:t>
      </w:r>
      <w:r w:rsidR="00F318F5">
        <w:rPr>
          <w:spacing w:val="-4"/>
          <w:szCs w:val="24"/>
        </w:rPr>
        <w:t>ом</w:t>
      </w:r>
      <w:r w:rsidR="00F318F5" w:rsidRPr="00FC5848">
        <w:rPr>
          <w:spacing w:val="-4"/>
          <w:szCs w:val="24"/>
        </w:rPr>
        <w:t xml:space="preserve"> МКУ Управление образования Администрации Первомайского района</w:t>
      </w:r>
      <w:r w:rsidR="00F318F5" w:rsidRPr="00FC5848">
        <w:t xml:space="preserve"> от </w:t>
      </w:r>
      <w:r w:rsidR="00F318F5">
        <w:t>09</w:t>
      </w:r>
      <w:r w:rsidR="00F318F5" w:rsidRPr="00FC5848">
        <w:t>.</w:t>
      </w:r>
      <w:r w:rsidR="00F318F5">
        <w:t>10</w:t>
      </w:r>
      <w:r w:rsidR="00F318F5" w:rsidRPr="00FC5848">
        <w:t>.202</w:t>
      </w:r>
      <w:r w:rsidR="00F318F5">
        <w:t>4</w:t>
      </w:r>
      <w:r w:rsidR="00F318F5" w:rsidRPr="00FC5848">
        <w:t xml:space="preserve"> г.  №</w:t>
      </w:r>
      <w:r w:rsidR="00F318F5">
        <w:t>166</w:t>
      </w:r>
      <w:r w:rsidR="00F318F5" w:rsidRPr="00FC5848">
        <w:t>-</w:t>
      </w:r>
      <w:proofErr w:type="gramStart"/>
      <w:r w:rsidR="00F318F5" w:rsidRPr="00FC5848">
        <w:t>О  «</w:t>
      </w:r>
      <w:proofErr w:type="gramEnd"/>
      <w:r w:rsidR="00F318F5" w:rsidRPr="00B65F71">
        <w:rPr>
          <w:lang w:bidi="ru-RU"/>
        </w:rPr>
        <w:t>О проведении процедур оценки качества подготовки обучающихся в общеобразовательных организациях Первомайского района в 2024-2025 учебном году</w:t>
      </w:r>
      <w:r w:rsidR="00F318F5" w:rsidRPr="00B65F71">
        <w:t>»</w:t>
      </w:r>
    </w:p>
    <w:p w:rsidR="00CB315A" w:rsidRPr="001D43BB" w:rsidRDefault="00CB315A" w:rsidP="001D43BB">
      <w:pPr>
        <w:tabs>
          <w:tab w:val="left" w:pos="284"/>
          <w:tab w:val="left" w:pos="1057"/>
          <w:tab w:val="left" w:pos="4820"/>
          <w:tab w:val="left" w:pos="9614"/>
        </w:tabs>
        <w:jc w:val="both"/>
        <w:rPr>
          <w:rFonts w:eastAsia="Times New Roman"/>
          <w:sz w:val="24"/>
          <w:szCs w:val="24"/>
        </w:rPr>
      </w:pPr>
    </w:p>
    <w:p w:rsidR="00CB315A" w:rsidRPr="00C5365D" w:rsidRDefault="009F607C" w:rsidP="008F7895">
      <w:pPr>
        <w:tabs>
          <w:tab w:val="left" w:pos="284"/>
          <w:tab w:val="left" w:pos="4820"/>
          <w:tab w:val="left" w:pos="9614"/>
        </w:tabs>
        <w:ind w:firstLine="284"/>
        <w:rPr>
          <w:sz w:val="24"/>
          <w:szCs w:val="24"/>
        </w:rPr>
      </w:pPr>
      <w:r w:rsidRPr="00C5365D">
        <w:rPr>
          <w:rFonts w:eastAsia="Times New Roman"/>
          <w:bCs/>
          <w:sz w:val="24"/>
          <w:szCs w:val="24"/>
        </w:rPr>
        <w:t>ПРИКАЗЫВАЮ:</w:t>
      </w:r>
    </w:p>
    <w:p w:rsidR="00962DC1" w:rsidRDefault="009C1DDE" w:rsidP="00C5365D">
      <w:pPr>
        <w:numPr>
          <w:ilvl w:val="0"/>
          <w:numId w:val="2"/>
        </w:numPr>
        <w:tabs>
          <w:tab w:val="left" w:pos="567"/>
          <w:tab w:val="left" w:pos="1112"/>
          <w:tab w:val="left" w:pos="4820"/>
          <w:tab w:val="left" w:pos="9614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DE0E18">
        <w:rPr>
          <w:color w:val="000000"/>
          <w:sz w:val="24"/>
          <w:szCs w:val="24"/>
        </w:rPr>
        <w:t xml:space="preserve">Утвердить единый график </w:t>
      </w:r>
      <w:r w:rsidR="00AF5349">
        <w:rPr>
          <w:color w:val="000000"/>
          <w:sz w:val="24"/>
          <w:szCs w:val="24"/>
        </w:rPr>
        <w:t xml:space="preserve">процедур оценки качества подготовки обучающихся (далее – ОКПО) </w:t>
      </w:r>
      <w:r w:rsidR="00206CA1">
        <w:rPr>
          <w:rFonts w:eastAsia="Times New Roman"/>
          <w:sz w:val="24"/>
          <w:szCs w:val="24"/>
        </w:rPr>
        <w:t>МАОУ Улу-</w:t>
      </w:r>
      <w:proofErr w:type="spellStart"/>
      <w:r w:rsidR="00206CA1">
        <w:rPr>
          <w:rFonts w:eastAsia="Times New Roman"/>
          <w:sz w:val="24"/>
          <w:szCs w:val="24"/>
        </w:rPr>
        <w:t>Юльской</w:t>
      </w:r>
      <w:proofErr w:type="spellEnd"/>
      <w:r w:rsidR="00206CA1">
        <w:rPr>
          <w:rFonts w:eastAsia="Times New Roman"/>
          <w:sz w:val="24"/>
          <w:szCs w:val="24"/>
        </w:rPr>
        <w:t xml:space="preserve"> СОШ </w:t>
      </w:r>
      <w:r w:rsidR="00962DC1">
        <w:rPr>
          <w:rFonts w:eastAsia="Times New Roman"/>
          <w:sz w:val="24"/>
          <w:szCs w:val="24"/>
        </w:rPr>
        <w:t>в 20</w:t>
      </w:r>
      <w:r w:rsidR="001D43B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</w:t>
      </w:r>
      <w:r w:rsidR="00962DC1">
        <w:rPr>
          <w:rFonts w:eastAsia="Times New Roman"/>
          <w:sz w:val="24"/>
          <w:szCs w:val="24"/>
        </w:rPr>
        <w:t>-20</w:t>
      </w:r>
      <w:r w:rsidR="001D43B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4</w:t>
      </w:r>
      <w:r w:rsidR="000F1688">
        <w:rPr>
          <w:rFonts w:eastAsia="Times New Roman"/>
          <w:sz w:val="24"/>
          <w:szCs w:val="24"/>
        </w:rPr>
        <w:t xml:space="preserve"> </w:t>
      </w:r>
      <w:r w:rsidR="00962DC1">
        <w:rPr>
          <w:rFonts w:eastAsia="Times New Roman"/>
          <w:sz w:val="24"/>
          <w:szCs w:val="24"/>
        </w:rPr>
        <w:t>учебном году (приложение</w:t>
      </w:r>
      <w:r w:rsidR="00687FC4">
        <w:rPr>
          <w:rFonts w:eastAsia="Times New Roman"/>
          <w:sz w:val="24"/>
          <w:szCs w:val="24"/>
        </w:rPr>
        <w:t xml:space="preserve"> 1</w:t>
      </w:r>
      <w:r w:rsidR="00962DC1">
        <w:rPr>
          <w:rFonts w:eastAsia="Times New Roman"/>
          <w:sz w:val="24"/>
          <w:szCs w:val="24"/>
        </w:rPr>
        <w:t>).</w:t>
      </w:r>
    </w:p>
    <w:p w:rsidR="004948DE" w:rsidRDefault="004948DE" w:rsidP="00C5365D">
      <w:pPr>
        <w:pStyle w:val="a3"/>
        <w:jc w:val="both"/>
        <w:rPr>
          <w:rFonts w:eastAsia="Times New Roman"/>
          <w:sz w:val="24"/>
          <w:szCs w:val="24"/>
        </w:rPr>
      </w:pPr>
    </w:p>
    <w:p w:rsidR="00EA5CFA" w:rsidRPr="008B6F13" w:rsidRDefault="00EA5CFA" w:rsidP="00C5365D">
      <w:pPr>
        <w:numPr>
          <w:ilvl w:val="0"/>
          <w:numId w:val="2"/>
        </w:numPr>
        <w:tabs>
          <w:tab w:val="left" w:pos="567"/>
          <w:tab w:val="left" w:pos="4820"/>
          <w:tab w:val="left" w:pos="9614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8B6F13">
        <w:rPr>
          <w:rFonts w:eastAsia="Times New Roman"/>
          <w:sz w:val="24"/>
          <w:szCs w:val="24"/>
        </w:rPr>
        <w:t xml:space="preserve">Классным руководителям: </w:t>
      </w:r>
      <w:r>
        <w:rPr>
          <w:rFonts w:eastAsia="Times New Roman"/>
          <w:sz w:val="24"/>
          <w:szCs w:val="24"/>
        </w:rPr>
        <w:t xml:space="preserve">Александровой Елене Владимировне, </w:t>
      </w:r>
      <w:r w:rsidR="003464F1">
        <w:rPr>
          <w:sz w:val="24"/>
          <w:szCs w:val="24"/>
        </w:rPr>
        <w:t>Балкаевой Елизавете Валерьевне</w:t>
      </w:r>
      <w:r w:rsidRPr="008B6F13">
        <w:rPr>
          <w:sz w:val="24"/>
          <w:szCs w:val="24"/>
        </w:rPr>
        <w:t xml:space="preserve">, Зубаревой Татьяне Леонидовне, </w:t>
      </w:r>
      <w:r w:rsidR="00F318F5">
        <w:rPr>
          <w:sz w:val="24"/>
          <w:szCs w:val="24"/>
        </w:rPr>
        <w:t xml:space="preserve">Поповой Ольге Алексеевне, </w:t>
      </w:r>
      <w:r w:rsidR="003464F1">
        <w:rPr>
          <w:sz w:val="24"/>
          <w:szCs w:val="24"/>
        </w:rPr>
        <w:t>Щербиной Ольге Сергеевне</w:t>
      </w:r>
      <w:r w:rsidRPr="008B6F13">
        <w:rPr>
          <w:sz w:val="24"/>
          <w:szCs w:val="24"/>
        </w:rPr>
        <w:t xml:space="preserve">, Дмитриевой Анне Владимировне, </w:t>
      </w:r>
      <w:r w:rsidR="003464F1">
        <w:rPr>
          <w:sz w:val="24"/>
          <w:szCs w:val="24"/>
        </w:rPr>
        <w:t>Манченко Надежде Д</w:t>
      </w:r>
      <w:r w:rsidR="00F04BB3">
        <w:rPr>
          <w:sz w:val="24"/>
          <w:szCs w:val="24"/>
        </w:rPr>
        <w:t>митриевне</w:t>
      </w:r>
      <w:r w:rsidRPr="008B6F13">
        <w:rPr>
          <w:sz w:val="24"/>
          <w:szCs w:val="24"/>
        </w:rPr>
        <w:t xml:space="preserve">, </w:t>
      </w:r>
      <w:r w:rsidR="00711015">
        <w:rPr>
          <w:sz w:val="24"/>
          <w:szCs w:val="24"/>
        </w:rPr>
        <w:t>Олей Вере Ивановне</w:t>
      </w:r>
      <w:r w:rsidRPr="008B6F13">
        <w:rPr>
          <w:sz w:val="24"/>
          <w:szCs w:val="24"/>
        </w:rPr>
        <w:t>,  Леньковой Елене Николаевне, Шадриной Елене Гавриловне</w:t>
      </w:r>
      <w:r w:rsidR="00711015">
        <w:rPr>
          <w:sz w:val="24"/>
          <w:szCs w:val="24"/>
        </w:rPr>
        <w:t xml:space="preserve">, </w:t>
      </w:r>
      <w:r w:rsidR="000A1937">
        <w:rPr>
          <w:sz w:val="24"/>
          <w:szCs w:val="24"/>
        </w:rPr>
        <w:t>Мусиной Елене Анатольевне</w:t>
      </w:r>
      <w:r w:rsidRPr="008B6F13">
        <w:rPr>
          <w:rFonts w:eastAsia="Times New Roman"/>
          <w:sz w:val="24"/>
          <w:szCs w:val="24"/>
        </w:rPr>
        <w:t xml:space="preserve"> </w:t>
      </w:r>
      <w:r w:rsidR="003464F1" w:rsidRPr="00DE0E18">
        <w:rPr>
          <w:color w:val="000000"/>
          <w:sz w:val="24"/>
          <w:szCs w:val="24"/>
        </w:rPr>
        <w:t>проинформировать обучающихся</w:t>
      </w:r>
      <w:r w:rsidRPr="008B6F13">
        <w:rPr>
          <w:rFonts w:eastAsia="Times New Roman"/>
          <w:sz w:val="24"/>
          <w:szCs w:val="24"/>
        </w:rPr>
        <w:t xml:space="preserve">, их родителей (законных представителей) </w:t>
      </w:r>
      <w:r w:rsidR="003464F1" w:rsidRPr="00DE0E18">
        <w:rPr>
          <w:color w:val="000000"/>
          <w:sz w:val="24"/>
          <w:szCs w:val="24"/>
        </w:rPr>
        <w:t>о датах проведения оценочных процедур в 202</w:t>
      </w:r>
      <w:r w:rsidR="00F318F5">
        <w:rPr>
          <w:color w:val="000000"/>
          <w:sz w:val="24"/>
          <w:szCs w:val="24"/>
        </w:rPr>
        <w:t>4</w:t>
      </w:r>
      <w:r w:rsidR="003464F1" w:rsidRPr="00DE0E18">
        <w:rPr>
          <w:color w:val="000000"/>
          <w:sz w:val="24"/>
          <w:szCs w:val="24"/>
        </w:rPr>
        <w:t>/202</w:t>
      </w:r>
      <w:r w:rsidR="00F318F5">
        <w:rPr>
          <w:color w:val="000000"/>
          <w:sz w:val="24"/>
          <w:szCs w:val="24"/>
        </w:rPr>
        <w:t>5</w:t>
      </w:r>
      <w:r w:rsidR="003464F1" w:rsidRPr="00DE0E18">
        <w:rPr>
          <w:color w:val="000000"/>
          <w:sz w:val="24"/>
          <w:szCs w:val="24"/>
        </w:rPr>
        <w:t xml:space="preserve"> учебном году</w:t>
      </w:r>
      <w:r>
        <w:rPr>
          <w:rFonts w:eastAsia="Times New Roman"/>
          <w:sz w:val="24"/>
          <w:szCs w:val="24"/>
        </w:rPr>
        <w:t>.</w:t>
      </w:r>
    </w:p>
    <w:p w:rsidR="00687FC4" w:rsidRDefault="00687FC4" w:rsidP="00687FC4">
      <w:pPr>
        <w:pStyle w:val="a3"/>
        <w:rPr>
          <w:rFonts w:eastAsia="Times New Roman"/>
          <w:sz w:val="24"/>
          <w:szCs w:val="24"/>
        </w:rPr>
      </w:pPr>
    </w:p>
    <w:p w:rsidR="00F6282B" w:rsidRDefault="00AF5349" w:rsidP="00F6282B">
      <w:pPr>
        <w:numPr>
          <w:ilvl w:val="0"/>
          <w:numId w:val="2"/>
        </w:numPr>
        <w:tabs>
          <w:tab w:val="left" w:pos="567"/>
          <w:tab w:val="left" w:pos="709"/>
          <w:tab w:val="left" w:pos="9614"/>
        </w:tabs>
        <w:ind w:left="567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Педагогам о</w:t>
      </w:r>
      <w:r w:rsidR="00206CA1" w:rsidRPr="00206CA1">
        <w:rPr>
          <w:rFonts w:eastAsia="Times New Roman"/>
          <w:sz w:val="24"/>
          <w:szCs w:val="24"/>
        </w:rPr>
        <w:t xml:space="preserve">ценивание ответов </w:t>
      </w:r>
      <w:r>
        <w:rPr>
          <w:rFonts w:eastAsia="Times New Roman"/>
          <w:sz w:val="24"/>
          <w:szCs w:val="24"/>
        </w:rPr>
        <w:t xml:space="preserve">обучающихся </w:t>
      </w:r>
      <w:r w:rsidR="00206CA1" w:rsidRPr="00206CA1">
        <w:rPr>
          <w:rFonts w:eastAsia="Times New Roman"/>
          <w:sz w:val="24"/>
          <w:szCs w:val="24"/>
        </w:rPr>
        <w:t>на задания процедур ОКПО</w:t>
      </w:r>
      <w:r>
        <w:rPr>
          <w:rFonts w:eastAsia="Times New Roman"/>
          <w:sz w:val="24"/>
          <w:szCs w:val="24"/>
        </w:rPr>
        <w:t xml:space="preserve"> школьного уровня проводить в соответствии с </w:t>
      </w:r>
      <w:r>
        <w:rPr>
          <w:sz w:val="24"/>
          <w:szCs w:val="24"/>
        </w:rPr>
        <w:t xml:space="preserve">Положением </w:t>
      </w:r>
      <w:r w:rsidRPr="00206CA1">
        <w:rPr>
          <w:rFonts w:eastAsia="Times New Roman"/>
          <w:sz w:val="24"/>
          <w:szCs w:val="24"/>
        </w:rPr>
        <w:t>о нормах оценивания достижений обучающихся по учебным предметам</w:t>
      </w:r>
      <w:r w:rsidRPr="008B6F13">
        <w:rPr>
          <w:rFonts w:eastAsia="Times New Roman"/>
          <w:sz w:val="24"/>
          <w:szCs w:val="24"/>
        </w:rPr>
        <w:t>, утвержденно</w:t>
      </w:r>
      <w:r>
        <w:rPr>
          <w:rFonts w:eastAsia="Times New Roman"/>
          <w:sz w:val="24"/>
          <w:szCs w:val="24"/>
        </w:rPr>
        <w:t>го</w:t>
      </w:r>
      <w:r w:rsidRPr="008B6F13">
        <w:rPr>
          <w:rFonts w:eastAsia="Times New Roman"/>
          <w:sz w:val="24"/>
          <w:szCs w:val="24"/>
        </w:rPr>
        <w:t xml:space="preserve"> приказом от </w:t>
      </w:r>
      <w:r>
        <w:rPr>
          <w:sz w:val="24"/>
          <w:szCs w:val="24"/>
        </w:rPr>
        <w:t>30.05.2022 г. № 79-О</w:t>
      </w:r>
      <w:r w:rsidR="00687FC4">
        <w:rPr>
          <w:rFonts w:eastAsia="Times New Roman"/>
          <w:sz w:val="24"/>
          <w:szCs w:val="24"/>
        </w:rPr>
        <w:t>.</w:t>
      </w:r>
      <w:r w:rsidR="00A16534">
        <w:rPr>
          <w:rFonts w:eastAsia="Times New Roman"/>
          <w:sz w:val="24"/>
          <w:szCs w:val="24"/>
        </w:rPr>
        <w:t xml:space="preserve"> </w:t>
      </w:r>
    </w:p>
    <w:p w:rsidR="00F6282B" w:rsidRDefault="00F6282B" w:rsidP="00F6282B">
      <w:pPr>
        <w:pStyle w:val="a3"/>
        <w:rPr>
          <w:rFonts w:eastAsia="Times New Roman"/>
          <w:sz w:val="24"/>
          <w:szCs w:val="24"/>
        </w:rPr>
      </w:pPr>
    </w:p>
    <w:p w:rsidR="00EA5CFA" w:rsidRPr="00F6282B" w:rsidRDefault="00EA5CFA" w:rsidP="00F6282B">
      <w:pPr>
        <w:numPr>
          <w:ilvl w:val="0"/>
          <w:numId w:val="2"/>
        </w:numPr>
        <w:tabs>
          <w:tab w:val="left" w:pos="567"/>
          <w:tab w:val="left" w:pos="709"/>
          <w:tab w:val="left" w:pos="9614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F6282B">
        <w:rPr>
          <w:rFonts w:eastAsia="Times New Roman"/>
          <w:sz w:val="24"/>
          <w:szCs w:val="24"/>
        </w:rPr>
        <w:t>Контроль за исполнением приказа возложить на Вершинину Ирину Викторовну, заместителя директора по УВР.</w:t>
      </w:r>
    </w:p>
    <w:p w:rsidR="00EA5CFA" w:rsidRPr="008B6F13" w:rsidRDefault="00EA5CFA" w:rsidP="00EA5CFA">
      <w:pPr>
        <w:tabs>
          <w:tab w:val="left" w:pos="284"/>
          <w:tab w:val="left" w:pos="4820"/>
          <w:tab w:val="left" w:pos="9614"/>
        </w:tabs>
        <w:ind w:firstLine="284"/>
        <w:rPr>
          <w:sz w:val="24"/>
          <w:szCs w:val="24"/>
        </w:rPr>
      </w:pPr>
    </w:p>
    <w:p w:rsidR="00EA5CFA" w:rsidRPr="008B6F13" w:rsidRDefault="00EA5CFA" w:rsidP="00EA5CFA">
      <w:pPr>
        <w:tabs>
          <w:tab w:val="left" w:pos="284"/>
          <w:tab w:val="left" w:pos="4820"/>
          <w:tab w:val="left" w:pos="9614"/>
        </w:tabs>
        <w:ind w:firstLine="284"/>
        <w:rPr>
          <w:sz w:val="24"/>
          <w:szCs w:val="24"/>
        </w:rPr>
      </w:pPr>
    </w:p>
    <w:p w:rsidR="00EA5CFA" w:rsidRPr="008B6F13" w:rsidRDefault="00EA5CFA" w:rsidP="00EA5CFA">
      <w:pPr>
        <w:pStyle w:val="a8"/>
        <w:ind w:right="-2" w:firstLine="0"/>
        <w:rPr>
          <w:szCs w:val="24"/>
        </w:rPr>
      </w:pPr>
      <w:r w:rsidRPr="00D975A8">
        <w:rPr>
          <w:szCs w:val="24"/>
        </w:rPr>
        <w:t xml:space="preserve">Директор                                                                                                                   </w:t>
      </w:r>
      <w:proofErr w:type="spellStart"/>
      <w:r w:rsidRPr="00D975A8">
        <w:rPr>
          <w:szCs w:val="24"/>
        </w:rPr>
        <w:t>А.Ю.Широких</w:t>
      </w:r>
      <w:proofErr w:type="spellEnd"/>
    </w:p>
    <w:p w:rsidR="00EA5CFA" w:rsidRPr="008B6F13" w:rsidRDefault="00EA5CFA" w:rsidP="00EA5CFA">
      <w:pPr>
        <w:rPr>
          <w:sz w:val="24"/>
          <w:szCs w:val="24"/>
        </w:rPr>
      </w:pPr>
    </w:p>
    <w:p w:rsidR="00EA5CFA" w:rsidRDefault="00EA5CFA" w:rsidP="00EA5CFA">
      <w:pPr>
        <w:pStyle w:val="a6"/>
        <w:tabs>
          <w:tab w:val="left" w:pos="0"/>
        </w:tabs>
        <w:spacing w:line="360" w:lineRule="auto"/>
        <w:ind w:right="0"/>
        <w:rPr>
          <w:sz w:val="22"/>
          <w:szCs w:val="22"/>
        </w:rPr>
      </w:pPr>
    </w:p>
    <w:p w:rsidR="003F5F08" w:rsidRDefault="003F5F08" w:rsidP="00EA5CFA">
      <w:pPr>
        <w:pStyle w:val="a6"/>
        <w:tabs>
          <w:tab w:val="left" w:pos="0"/>
        </w:tabs>
        <w:spacing w:line="360" w:lineRule="auto"/>
        <w:ind w:right="0"/>
        <w:rPr>
          <w:sz w:val="22"/>
          <w:szCs w:val="22"/>
        </w:rPr>
      </w:pPr>
    </w:p>
    <w:p w:rsidR="003F5F08" w:rsidRPr="004C2C80" w:rsidRDefault="003F5F08" w:rsidP="003F5F0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645E98">
        <w:rPr>
          <w:sz w:val="18"/>
          <w:szCs w:val="18"/>
        </w:rPr>
        <w:t>дело 01-14</w:t>
      </w:r>
    </w:p>
    <w:p w:rsidR="003F5F08" w:rsidRPr="004C2C80" w:rsidRDefault="003F5F08" w:rsidP="003F5F08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Шах А.А.</w:t>
      </w:r>
    </w:p>
    <w:p w:rsidR="003F5F08" w:rsidRPr="00BB4B5F" w:rsidRDefault="003F5F08" w:rsidP="003F5F08">
      <w:pPr>
        <w:pStyle w:val="a6"/>
        <w:tabs>
          <w:tab w:val="left" w:pos="0"/>
        </w:tabs>
        <w:spacing w:line="360" w:lineRule="auto"/>
        <w:ind w:right="0"/>
        <w:rPr>
          <w:sz w:val="20"/>
        </w:rPr>
      </w:pPr>
      <w:r w:rsidRPr="00BB4B5F">
        <w:rPr>
          <w:sz w:val="20"/>
        </w:rPr>
        <w:t>83824544130</w:t>
      </w:r>
    </w:p>
    <w:p w:rsidR="003F5F08" w:rsidRDefault="003F5F08" w:rsidP="00EA5CFA">
      <w:pPr>
        <w:pStyle w:val="a6"/>
        <w:tabs>
          <w:tab w:val="left" w:pos="0"/>
        </w:tabs>
        <w:spacing w:line="360" w:lineRule="auto"/>
        <w:ind w:right="0"/>
        <w:rPr>
          <w:sz w:val="22"/>
          <w:szCs w:val="22"/>
        </w:rPr>
      </w:pPr>
    </w:p>
    <w:p w:rsidR="00F6282B" w:rsidRDefault="00F628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365D" w:rsidRDefault="003F5F08" w:rsidP="00EA5CFA">
      <w:pPr>
        <w:jc w:val="both"/>
        <w:rPr>
          <w:sz w:val="24"/>
          <w:szCs w:val="24"/>
        </w:rPr>
      </w:pPr>
      <w:r w:rsidRPr="003F5F08">
        <w:rPr>
          <w:sz w:val="24"/>
          <w:szCs w:val="24"/>
        </w:rPr>
        <w:lastRenderedPageBreak/>
        <w:t>Лист ознакомления с приказом</w:t>
      </w:r>
      <w:r>
        <w:rPr>
          <w:sz w:val="24"/>
          <w:szCs w:val="24"/>
        </w:rPr>
        <w:t xml:space="preserve"> от 1</w:t>
      </w:r>
      <w:r w:rsidR="00F318F5">
        <w:rPr>
          <w:sz w:val="24"/>
          <w:szCs w:val="24"/>
        </w:rPr>
        <w:t>5</w:t>
      </w:r>
      <w:r>
        <w:rPr>
          <w:sz w:val="24"/>
          <w:szCs w:val="24"/>
        </w:rPr>
        <w:t>.10.202</w:t>
      </w:r>
      <w:r w:rsidR="00F318F5">
        <w:rPr>
          <w:sz w:val="24"/>
          <w:szCs w:val="24"/>
        </w:rPr>
        <w:t>4</w:t>
      </w:r>
      <w:r>
        <w:rPr>
          <w:sz w:val="24"/>
          <w:szCs w:val="24"/>
        </w:rPr>
        <w:t xml:space="preserve"> № 15</w:t>
      </w:r>
      <w:r w:rsidR="00F318F5">
        <w:rPr>
          <w:sz w:val="24"/>
          <w:szCs w:val="24"/>
        </w:rPr>
        <w:t>9</w:t>
      </w:r>
      <w:r>
        <w:rPr>
          <w:sz w:val="24"/>
          <w:szCs w:val="24"/>
        </w:rPr>
        <w:t>-О</w:t>
      </w:r>
    </w:p>
    <w:p w:rsidR="003F5F08" w:rsidRDefault="003F5F08" w:rsidP="00EA5CFA">
      <w:pPr>
        <w:jc w:val="both"/>
        <w:rPr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668"/>
        <w:gridCol w:w="167"/>
        <w:gridCol w:w="2693"/>
        <w:gridCol w:w="266"/>
        <w:gridCol w:w="1835"/>
        <w:gridCol w:w="2693"/>
      </w:tblGrid>
      <w:tr w:rsidR="00C5365D" w:rsidRPr="0006551A" w:rsidTr="00BD2FBB">
        <w:trPr>
          <w:trHeight w:val="569"/>
        </w:trPr>
        <w:tc>
          <w:tcPr>
            <w:tcW w:w="1668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C5365D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3126" w:type="dxa"/>
            <w:gridSpan w:val="3"/>
          </w:tcPr>
          <w:p w:rsidR="00C5365D" w:rsidRPr="0006551A" w:rsidRDefault="00172B89" w:rsidP="00C5365D">
            <w:pPr>
              <w:jc w:val="both"/>
              <w:rPr>
                <w:sz w:val="23"/>
              </w:rPr>
            </w:pPr>
            <w:r>
              <w:rPr>
                <w:sz w:val="23"/>
              </w:rPr>
              <w:t>Вершинина И.В.</w:t>
            </w:r>
          </w:p>
        </w:tc>
        <w:tc>
          <w:tcPr>
            <w:tcW w:w="1835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C5365D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C5365D" w:rsidRPr="00D433E6" w:rsidRDefault="00172B89" w:rsidP="00C5365D">
            <w:pPr>
              <w:jc w:val="both"/>
              <w:rPr>
                <w:sz w:val="23"/>
              </w:rPr>
            </w:pPr>
            <w:r>
              <w:rPr>
                <w:sz w:val="23"/>
              </w:rPr>
              <w:t>Александрова Е.В.</w:t>
            </w:r>
          </w:p>
        </w:tc>
      </w:tr>
      <w:tr w:rsidR="00172B89" w:rsidRPr="0006551A" w:rsidTr="00BD2FBB">
        <w:trPr>
          <w:trHeight w:val="569"/>
        </w:trPr>
        <w:tc>
          <w:tcPr>
            <w:tcW w:w="1668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___________ </w:t>
            </w:r>
          </w:p>
        </w:tc>
        <w:tc>
          <w:tcPr>
            <w:tcW w:w="3126" w:type="dxa"/>
            <w:gridSpan w:val="3"/>
          </w:tcPr>
          <w:p w:rsidR="00172B89" w:rsidRPr="0006551A" w:rsidRDefault="00172B89" w:rsidP="00172B89">
            <w:pPr>
              <w:jc w:val="both"/>
              <w:rPr>
                <w:sz w:val="23"/>
              </w:rPr>
            </w:pPr>
            <w:r>
              <w:rPr>
                <w:sz w:val="23"/>
              </w:rPr>
              <w:t>Зубарева Т.Л.</w:t>
            </w:r>
          </w:p>
        </w:tc>
        <w:tc>
          <w:tcPr>
            <w:tcW w:w="1835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___________ </w:t>
            </w:r>
          </w:p>
        </w:tc>
        <w:tc>
          <w:tcPr>
            <w:tcW w:w="2693" w:type="dxa"/>
          </w:tcPr>
          <w:p w:rsidR="00172B89" w:rsidRPr="00D433E6" w:rsidRDefault="00172B89" w:rsidP="00172B89">
            <w:pPr>
              <w:jc w:val="both"/>
              <w:rPr>
                <w:sz w:val="23"/>
              </w:rPr>
            </w:pPr>
            <w:r w:rsidRPr="00D433E6">
              <w:rPr>
                <w:sz w:val="23"/>
              </w:rPr>
              <w:t>Ленькова Е.Н.</w:t>
            </w:r>
          </w:p>
        </w:tc>
      </w:tr>
      <w:tr w:rsidR="00172B89" w:rsidRPr="0006551A" w:rsidTr="00BD2FBB">
        <w:trPr>
          <w:trHeight w:val="569"/>
        </w:trPr>
        <w:tc>
          <w:tcPr>
            <w:tcW w:w="1668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3126" w:type="dxa"/>
            <w:gridSpan w:val="3"/>
          </w:tcPr>
          <w:p w:rsidR="00172B89" w:rsidRDefault="00503E87" w:rsidP="00C5365D">
            <w:pPr>
              <w:jc w:val="both"/>
              <w:rPr>
                <w:sz w:val="23"/>
              </w:rPr>
            </w:pPr>
            <w:r>
              <w:rPr>
                <w:sz w:val="23"/>
              </w:rPr>
              <w:t>Дмитриева</w:t>
            </w:r>
            <w:r w:rsidR="00172B89">
              <w:rPr>
                <w:sz w:val="23"/>
              </w:rPr>
              <w:t xml:space="preserve"> А.</w:t>
            </w:r>
            <w:r>
              <w:rPr>
                <w:sz w:val="23"/>
              </w:rPr>
              <w:t>В.</w:t>
            </w:r>
          </w:p>
        </w:tc>
        <w:tc>
          <w:tcPr>
            <w:tcW w:w="1835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172B89" w:rsidRPr="00D433E6" w:rsidRDefault="00503E87" w:rsidP="00C5365D">
            <w:pPr>
              <w:jc w:val="both"/>
              <w:rPr>
                <w:sz w:val="23"/>
              </w:rPr>
            </w:pPr>
            <w:r>
              <w:rPr>
                <w:sz w:val="23"/>
              </w:rPr>
              <w:t>Олей В.И.</w:t>
            </w:r>
          </w:p>
        </w:tc>
      </w:tr>
      <w:tr w:rsidR="00172B89" w:rsidRPr="0006551A" w:rsidTr="00BD2FBB">
        <w:trPr>
          <w:trHeight w:val="569"/>
        </w:trPr>
        <w:tc>
          <w:tcPr>
            <w:tcW w:w="1668" w:type="dxa"/>
          </w:tcPr>
          <w:p w:rsidR="00172B89" w:rsidRPr="0006551A" w:rsidRDefault="00172B89" w:rsidP="00C5365D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C5365D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3126" w:type="dxa"/>
            <w:gridSpan w:val="3"/>
          </w:tcPr>
          <w:p w:rsidR="00172B89" w:rsidRDefault="00503E87" w:rsidP="000A1937">
            <w:pPr>
              <w:jc w:val="both"/>
              <w:rPr>
                <w:sz w:val="23"/>
              </w:rPr>
            </w:pPr>
            <w:r>
              <w:rPr>
                <w:sz w:val="23"/>
              </w:rPr>
              <w:t>М</w:t>
            </w:r>
            <w:r w:rsidR="000A1937">
              <w:rPr>
                <w:sz w:val="23"/>
              </w:rPr>
              <w:t>усина Е</w:t>
            </w:r>
            <w:r>
              <w:rPr>
                <w:sz w:val="23"/>
              </w:rPr>
              <w:t>.</w:t>
            </w:r>
            <w:r w:rsidR="000A1937">
              <w:rPr>
                <w:sz w:val="23"/>
              </w:rPr>
              <w:t>А.</w:t>
            </w:r>
          </w:p>
        </w:tc>
        <w:tc>
          <w:tcPr>
            <w:tcW w:w="1835" w:type="dxa"/>
          </w:tcPr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172B89" w:rsidRPr="0006551A" w:rsidRDefault="00172B89" w:rsidP="00172B89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172B89" w:rsidRPr="00503E87" w:rsidRDefault="00503E87" w:rsidP="00C5365D">
            <w:pPr>
              <w:jc w:val="both"/>
              <w:rPr>
                <w:sz w:val="23"/>
              </w:rPr>
            </w:pPr>
            <w:r w:rsidRPr="00503E87">
              <w:rPr>
                <w:sz w:val="23"/>
              </w:rPr>
              <w:t>Ша</w:t>
            </w:r>
            <w:r>
              <w:rPr>
                <w:sz w:val="23"/>
              </w:rPr>
              <w:t>дрина Е.Г.</w:t>
            </w:r>
          </w:p>
        </w:tc>
      </w:tr>
      <w:tr w:rsidR="00503E87" w:rsidRPr="0006551A" w:rsidTr="00BD2FBB">
        <w:trPr>
          <w:trHeight w:val="569"/>
        </w:trPr>
        <w:tc>
          <w:tcPr>
            <w:tcW w:w="1668" w:type="dxa"/>
          </w:tcPr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3126" w:type="dxa"/>
            <w:gridSpan w:val="3"/>
          </w:tcPr>
          <w:p w:rsidR="00503E87" w:rsidRDefault="006F4915" w:rsidP="00503E87">
            <w:pPr>
              <w:jc w:val="both"/>
              <w:rPr>
                <w:sz w:val="23"/>
              </w:rPr>
            </w:pPr>
            <w:r>
              <w:rPr>
                <w:sz w:val="23"/>
              </w:rPr>
              <w:t>Манылов В.А.</w:t>
            </w:r>
          </w:p>
        </w:tc>
        <w:tc>
          <w:tcPr>
            <w:tcW w:w="1835" w:type="dxa"/>
          </w:tcPr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503E87" w:rsidRPr="00503E87" w:rsidRDefault="00AD08AD" w:rsidP="00AD08AD">
            <w:pPr>
              <w:jc w:val="both"/>
              <w:rPr>
                <w:sz w:val="23"/>
              </w:rPr>
            </w:pPr>
            <w:r>
              <w:rPr>
                <w:sz w:val="23"/>
              </w:rPr>
              <w:t>Щербина</w:t>
            </w:r>
            <w:r w:rsidR="00503E87">
              <w:rPr>
                <w:sz w:val="23"/>
              </w:rPr>
              <w:t xml:space="preserve"> О.</w:t>
            </w:r>
            <w:r>
              <w:rPr>
                <w:sz w:val="23"/>
              </w:rPr>
              <w:t>С</w:t>
            </w:r>
            <w:r w:rsidR="00503E87">
              <w:rPr>
                <w:sz w:val="23"/>
              </w:rPr>
              <w:t>.</w:t>
            </w:r>
          </w:p>
        </w:tc>
      </w:tr>
      <w:tr w:rsidR="00503E87" w:rsidRPr="0006551A" w:rsidTr="00BD2FBB">
        <w:trPr>
          <w:trHeight w:val="569"/>
        </w:trPr>
        <w:tc>
          <w:tcPr>
            <w:tcW w:w="1668" w:type="dxa"/>
          </w:tcPr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503E87" w:rsidRPr="0006551A" w:rsidRDefault="00503E87" w:rsidP="00503E87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3126" w:type="dxa"/>
            <w:gridSpan w:val="3"/>
          </w:tcPr>
          <w:p w:rsidR="00503E87" w:rsidRDefault="00951A0E" w:rsidP="00503E87">
            <w:pPr>
              <w:jc w:val="both"/>
              <w:rPr>
                <w:sz w:val="23"/>
              </w:rPr>
            </w:pPr>
            <w:r>
              <w:rPr>
                <w:sz w:val="23"/>
              </w:rPr>
              <w:t>Манченко Н.Д.</w:t>
            </w:r>
          </w:p>
        </w:tc>
        <w:tc>
          <w:tcPr>
            <w:tcW w:w="1835" w:type="dxa"/>
          </w:tcPr>
          <w:p w:rsidR="00BD2FBB" w:rsidRPr="0006551A" w:rsidRDefault="00BD2FBB" w:rsidP="00BD2FBB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503E87" w:rsidRPr="0006551A" w:rsidRDefault="00BD2FBB" w:rsidP="00BD2FBB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503E87" w:rsidRPr="00503E87" w:rsidRDefault="00BD2FBB" w:rsidP="00503E87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Попова О.А.</w:t>
            </w:r>
          </w:p>
        </w:tc>
      </w:tr>
      <w:tr w:rsidR="00951A0E" w:rsidRPr="00503E87" w:rsidTr="00030D4A">
        <w:trPr>
          <w:gridAfter w:val="3"/>
          <w:wAfter w:w="4794" w:type="dxa"/>
          <w:trHeight w:val="569"/>
        </w:trPr>
        <w:tc>
          <w:tcPr>
            <w:tcW w:w="1835" w:type="dxa"/>
            <w:gridSpan w:val="2"/>
          </w:tcPr>
          <w:p w:rsidR="00951A0E" w:rsidRPr="0006551A" w:rsidRDefault="00951A0E" w:rsidP="00030D4A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 xml:space="preserve">_________ </w:t>
            </w:r>
          </w:p>
          <w:p w:rsidR="00951A0E" w:rsidRPr="0006551A" w:rsidRDefault="00951A0E" w:rsidP="00030D4A">
            <w:pPr>
              <w:jc w:val="both"/>
              <w:rPr>
                <w:i/>
                <w:sz w:val="23"/>
              </w:rPr>
            </w:pPr>
            <w:r w:rsidRPr="0006551A">
              <w:rPr>
                <w:i/>
                <w:sz w:val="23"/>
              </w:rPr>
              <w:t>___________</w:t>
            </w:r>
          </w:p>
        </w:tc>
        <w:tc>
          <w:tcPr>
            <w:tcW w:w="2693" w:type="dxa"/>
          </w:tcPr>
          <w:p w:rsidR="00951A0E" w:rsidRPr="00503E87" w:rsidRDefault="00951A0E" w:rsidP="00030D4A">
            <w:pPr>
              <w:jc w:val="both"/>
              <w:rPr>
                <w:sz w:val="23"/>
              </w:rPr>
            </w:pPr>
            <w:r>
              <w:rPr>
                <w:sz w:val="23"/>
              </w:rPr>
              <w:t>Максимова Т.Ф.</w:t>
            </w:r>
          </w:p>
        </w:tc>
      </w:tr>
    </w:tbl>
    <w:p w:rsidR="00C5365D" w:rsidRPr="00C5365D" w:rsidRDefault="00C5365D" w:rsidP="00EA5CFA">
      <w:pPr>
        <w:jc w:val="both"/>
        <w:rPr>
          <w:sz w:val="24"/>
          <w:szCs w:val="24"/>
        </w:rPr>
      </w:pPr>
    </w:p>
    <w:p w:rsidR="00C5365D" w:rsidRDefault="00C5365D" w:rsidP="00EA5CFA">
      <w:pPr>
        <w:jc w:val="both"/>
        <w:rPr>
          <w:sz w:val="18"/>
          <w:szCs w:val="18"/>
        </w:rPr>
      </w:pPr>
    </w:p>
    <w:p w:rsidR="00C5365D" w:rsidRDefault="00C5365D" w:rsidP="00EA5CFA">
      <w:pPr>
        <w:jc w:val="both"/>
        <w:rPr>
          <w:sz w:val="18"/>
          <w:szCs w:val="18"/>
        </w:rPr>
      </w:pPr>
    </w:p>
    <w:p w:rsidR="00EA5CFA" w:rsidRPr="00A16534" w:rsidRDefault="00EA5CFA" w:rsidP="00C5365D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F318F5" w:rsidRDefault="00F318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18F5" w:rsidRDefault="00F318F5" w:rsidP="00F318F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1 к приказу </w:t>
      </w:r>
    </w:p>
    <w:p w:rsidR="00F318F5" w:rsidRDefault="00F318F5" w:rsidP="00F318F5">
      <w:pPr>
        <w:jc w:val="right"/>
        <w:rPr>
          <w:color w:val="000000"/>
          <w:sz w:val="24"/>
          <w:szCs w:val="24"/>
        </w:rPr>
      </w:pPr>
      <w:r w:rsidRPr="001163AF">
        <w:rPr>
          <w:color w:val="000000"/>
          <w:sz w:val="24"/>
          <w:szCs w:val="24"/>
        </w:rPr>
        <w:t>№159 от 15.10.2024 г.</w:t>
      </w:r>
    </w:p>
    <w:p w:rsidR="00F318F5" w:rsidRPr="002C2F90" w:rsidRDefault="00F318F5" w:rsidP="00F318F5">
      <w:pPr>
        <w:jc w:val="right"/>
        <w:rPr>
          <w:color w:val="000000"/>
          <w:sz w:val="24"/>
          <w:szCs w:val="24"/>
        </w:rPr>
      </w:pPr>
    </w:p>
    <w:p w:rsidR="00F318F5" w:rsidRDefault="00F318F5" w:rsidP="00F318F5">
      <w:pPr>
        <w:jc w:val="center"/>
        <w:rPr>
          <w:b/>
          <w:bCs/>
          <w:color w:val="000000"/>
          <w:sz w:val="24"/>
          <w:szCs w:val="24"/>
        </w:rPr>
      </w:pPr>
      <w:r w:rsidRPr="002C2F90">
        <w:rPr>
          <w:b/>
          <w:bCs/>
          <w:color w:val="000000"/>
          <w:sz w:val="24"/>
          <w:szCs w:val="24"/>
        </w:rPr>
        <w:t>График оценочных процедур на 202</w:t>
      </w:r>
      <w:r>
        <w:rPr>
          <w:b/>
          <w:bCs/>
          <w:color w:val="000000"/>
          <w:sz w:val="24"/>
          <w:szCs w:val="24"/>
        </w:rPr>
        <w:t>4-2025</w:t>
      </w:r>
      <w:r w:rsidRPr="002C2F90">
        <w:rPr>
          <w:b/>
          <w:bCs/>
          <w:color w:val="000000"/>
          <w:sz w:val="24"/>
          <w:szCs w:val="24"/>
        </w:rPr>
        <w:t> уче</w:t>
      </w:r>
      <w:r>
        <w:rPr>
          <w:b/>
          <w:bCs/>
          <w:color w:val="000000"/>
          <w:sz w:val="24"/>
          <w:szCs w:val="24"/>
        </w:rPr>
        <w:t>б</w:t>
      </w:r>
      <w:r w:rsidRPr="002C2F90">
        <w:rPr>
          <w:b/>
          <w:bCs/>
          <w:color w:val="000000"/>
          <w:sz w:val="24"/>
          <w:szCs w:val="24"/>
        </w:rPr>
        <w:t>ный год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5"/>
        <w:gridCol w:w="2680"/>
        <w:gridCol w:w="974"/>
        <w:gridCol w:w="1209"/>
        <w:gridCol w:w="1275"/>
        <w:gridCol w:w="2007"/>
      </w:tblGrid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Уровень процедуры</w:t>
            </w:r>
          </w:p>
        </w:tc>
        <w:tc>
          <w:tcPr>
            <w:tcW w:w="2680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Процедура/учебный предмет</w:t>
            </w:r>
          </w:p>
        </w:tc>
        <w:tc>
          <w:tcPr>
            <w:tcW w:w="5465" w:type="dxa"/>
            <w:gridSpan w:val="4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Планируемая дата проведения/четверть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F318F5" w:rsidRPr="00257D4F" w:rsidTr="00F6282B">
        <w:tc>
          <w:tcPr>
            <w:tcW w:w="9830" w:type="dxa"/>
            <w:gridSpan w:val="6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Начальное общее образование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 класс 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Школьный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Стартовая диагностика (определение готовности к обучению)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9.10-15.10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  <w:u w:val="single"/>
              </w:rPr>
              <w:t>Промежуточная аттестация (ПА)</w:t>
            </w:r>
            <w:r w:rsidRPr="00257D4F">
              <w:rPr>
                <w:color w:val="000000"/>
                <w:sz w:val="20"/>
                <w:szCs w:val="20"/>
              </w:rPr>
              <w:t xml:space="preserve"> Комплексная проверочная работа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12.05-15.05</w:t>
            </w: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24.01,28.02, 12.03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16.04, 07.05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 w:rsidRPr="00257D4F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57D4F">
              <w:rPr>
                <w:color w:val="000000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2 класс 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28.1, 12.12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23.01, 27.02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3.04, 24.04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13.11, 2.12, 26.12,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30.01,3.03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7.04, 30.04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14.11, 24.12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15.01, 18.02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25.11, 23.12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10.02, 17.03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 w:rsidRPr="00257D4F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57D4F">
              <w:rPr>
                <w:color w:val="000000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ПА Комплексная проверочная работа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12.05-15.05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20.11, 20.12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5.02, 6.03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16.01, 13.02, 12.03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02.04, 23.04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28.02, 14.03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18.04, 6.05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14.01, 7.02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4.04,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 w:rsidRPr="00257D4F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57D4F">
              <w:rPr>
                <w:color w:val="000000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ПА Комплексная проверочная работа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12.05-15.05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Окружающий мир, литературное чтение, английский язык (один предмет)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4.04,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20.11, 11.12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31.01, 20.02, 6.03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13.11, 4.12, 25.12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17.01, 19.02, 5.03, 21.03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15.01, 12.02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F318F5" w:rsidRPr="00257D4F" w:rsidTr="00F6282B">
        <w:tc>
          <w:tcPr>
            <w:tcW w:w="9830" w:type="dxa"/>
            <w:gridSpan w:val="6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Основное общее образование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F6282B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F6282B" w:rsidRDefault="00F6282B" w:rsidP="00F6282B">
            <w:pPr>
              <w:jc w:val="both"/>
              <w:rPr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257D4F">
              <w:rPr>
                <w:color w:val="000000"/>
                <w:sz w:val="18"/>
                <w:szCs w:val="18"/>
              </w:rPr>
              <w:t xml:space="preserve"> история, литература, английский; география, биология (на бум</w:t>
            </w:r>
            <w:r>
              <w:rPr>
                <w:color w:val="000000"/>
                <w:sz w:val="18"/>
                <w:szCs w:val="18"/>
              </w:rPr>
              <w:t>ажном</w:t>
            </w:r>
            <w:r w:rsidRPr="00257D4F">
              <w:rPr>
                <w:color w:val="000000"/>
                <w:sz w:val="18"/>
                <w:szCs w:val="18"/>
              </w:rPr>
              <w:t xml:space="preserve"> носителе 2 предмета)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2B404F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F6282B" w:rsidRDefault="00F6282B" w:rsidP="00F6282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57D4F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257D4F">
              <w:rPr>
                <w:bCs/>
                <w:color w:val="000000"/>
                <w:sz w:val="18"/>
                <w:szCs w:val="18"/>
              </w:rPr>
              <w:t xml:space="preserve">История, биология </w:t>
            </w:r>
            <w:r>
              <w:rPr>
                <w:bCs/>
                <w:color w:val="000000"/>
                <w:sz w:val="18"/>
                <w:szCs w:val="18"/>
              </w:rPr>
              <w:t>в компьютерной форме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Стартовая диагностика (определение готовности к обучению)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9.10-15.10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Мониторинг по оценке уровня функциональной грамотности с использованием электронного банка тренировочных заданий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28.11, 5.12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15.01, 6.02, 13.03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3.04, 24.04, 22.05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4.02, 11.03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15.04, 20.05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16.05</w:t>
            </w:r>
          </w:p>
        </w:tc>
      </w:tr>
      <w:tr w:rsidR="00F318F5" w:rsidRPr="00257D4F" w:rsidTr="00F6282B">
        <w:trPr>
          <w:trHeight w:val="344"/>
        </w:trPr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Труд</w:t>
            </w:r>
            <w:r>
              <w:rPr>
                <w:color w:val="000000"/>
                <w:sz w:val="20"/>
                <w:szCs w:val="20"/>
              </w:rPr>
              <w:t>, и</w:t>
            </w:r>
            <w:r w:rsidRPr="00257D4F">
              <w:rPr>
                <w:color w:val="000000"/>
                <w:sz w:val="20"/>
                <w:szCs w:val="20"/>
              </w:rPr>
              <w:t>зобразительное искусство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257D4F">
              <w:rPr>
                <w:color w:val="000000"/>
                <w:sz w:val="20"/>
                <w:szCs w:val="20"/>
              </w:rPr>
              <w:t>узыка</w:t>
            </w:r>
            <w:r>
              <w:rPr>
                <w:color w:val="000000"/>
                <w:sz w:val="20"/>
                <w:szCs w:val="20"/>
              </w:rPr>
              <w:t>, ф</w:t>
            </w:r>
            <w:r w:rsidRPr="00257D4F">
              <w:rPr>
                <w:color w:val="000000"/>
                <w:sz w:val="20"/>
                <w:szCs w:val="20"/>
              </w:rPr>
              <w:t>изическая культура ОДНКНР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Школьный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234807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>(по выбору 1) история, обществознание, литература, английский;2) география, биология) На бумажном носителе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8C75A8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>(по выбору</w:t>
            </w:r>
            <w:r>
              <w:rPr>
                <w:bCs/>
                <w:color w:val="000000"/>
                <w:sz w:val="18"/>
                <w:szCs w:val="18"/>
              </w:rPr>
              <w:t>:</w:t>
            </w:r>
            <w:r w:rsidRPr="00751FAA">
              <w:rPr>
                <w:bCs/>
                <w:color w:val="000000"/>
                <w:sz w:val="18"/>
                <w:szCs w:val="18"/>
              </w:rPr>
              <w:t xml:space="preserve"> 1) история, обществознание; 2) география, биология </w:t>
            </w:r>
            <w:r>
              <w:rPr>
                <w:bCs/>
                <w:color w:val="000000"/>
                <w:sz w:val="18"/>
                <w:szCs w:val="18"/>
              </w:rPr>
              <w:t>в компьютерной форме)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Мониторинг по оценке уровня функциональной грамотности с использованием электронного банка тренировочных заданий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18.10, 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18.11, 12.12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21.01, 27.02, 13.03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29.11, 20.12</w:t>
            </w:r>
          </w:p>
        </w:tc>
        <w:tc>
          <w:tcPr>
            <w:tcW w:w="1275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24.01, 21.02, 17.03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4.04, 5.05, 20.05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28.11, 17.12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25.02, 18.03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10.12,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Труд</w:t>
            </w:r>
            <w:r>
              <w:rPr>
                <w:color w:val="000000"/>
                <w:sz w:val="20"/>
                <w:szCs w:val="20"/>
              </w:rPr>
              <w:t>, и</w:t>
            </w:r>
            <w:r w:rsidRPr="00257D4F">
              <w:rPr>
                <w:color w:val="000000"/>
                <w:sz w:val="20"/>
                <w:szCs w:val="20"/>
              </w:rPr>
              <w:t>зобразительное искусство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257D4F">
              <w:rPr>
                <w:color w:val="000000"/>
                <w:sz w:val="20"/>
                <w:szCs w:val="20"/>
              </w:rPr>
              <w:t>узыка</w:t>
            </w:r>
            <w:r>
              <w:rPr>
                <w:color w:val="000000"/>
                <w:sz w:val="20"/>
                <w:szCs w:val="20"/>
              </w:rPr>
              <w:t>, ф</w:t>
            </w:r>
            <w:r w:rsidRPr="00257D4F">
              <w:rPr>
                <w:color w:val="000000"/>
                <w:sz w:val="20"/>
                <w:szCs w:val="20"/>
              </w:rPr>
              <w:t>изическая культура ОДНКНР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4161CE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>(по выбору 1) история, обществознание, литература, английский;2) география, биология, физика, информатика) На бумажном носителе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214C91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 xml:space="preserve">(по выбору 1) история, обществознание; 2) география, биология </w:t>
            </w:r>
            <w:r>
              <w:rPr>
                <w:bCs/>
                <w:color w:val="000000"/>
                <w:sz w:val="18"/>
                <w:szCs w:val="18"/>
              </w:rPr>
              <w:t>в компьютерной форме</w:t>
            </w:r>
            <w:r w:rsidRPr="00751FAA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Мониторинг по оценке уровня функциональной грамотности с использованием электронного банка тренировочных заданий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25.11,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19.01, 17.02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19.12,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6.02, 13.03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17.04, 5.05, 20.05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26.11, 17.12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21.01, 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15.04, 13.05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15.01, 19.02, 19.03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Труд</w:t>
            </w:r>
            <w:r>
              <w:rPr>
                <w:color w:val="000000"/>
                <w:sz w:val="20"/>
                <w:szCs w:val="20"/>
              </w:rPr>
              <w:t>, и</w:t>
            </w:r>
            <w:r w:rsidRPr="00257D4F">
              <w:rPr>
                <w:color w:val="000000"/>
                <w:sz w:val="20"/>
                <w:szCs w:val="20"/>
              </w:rPr>
              <w:t>зобразительное искусство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257D4F">
              <w:rPr>
                <w:color w:val="000000"/>
                <w:sz w:val="20"/>
                <w:szCs w:val="20"/>
              </w:rPr>
              <w:t>узыка</w:t>
            </w:r>
            <w:r>
              <w:rPr>
                <w:color w:val="000000"/>
                <w:sz w:val="20"/>
                <w:szCs w:val="20"/>
              </w:rPr>
              <w:t>, ф</w:t>
            </w:r>
            <w:r w:rsidRPr="00257D4F">
              <w:rPr>
                <w:color w:val="000000"/>
                <w:sz w:val="20"/>
                <w:szCs w:val="20"/>
              </w:rPr>
              <w:t>изическая культура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2331E8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>(по выбору 1) история, обществознание, литература, английский; 2) география, биология, физика, химия, информатика) На бумажном носителе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187765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 xml:space="preserve">(по выбору 1) история, обществознание; 2) география, биология </w:t>
            </w:r>
            <w:r>
              <w:rPr>
                <w:bCs/>
                <w:color w:val="000000"/>
                <w:sz w:val="18"/>
                <w:szCs w:val="18"/>
              </w:rPr>
              <w:t>в компьютерной форме</w:t>
            </w:r>
            <w:r w:rsidRPr="00751FAA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6138" w:type="dxa"/>
            <w:gridSpan w:val="4"/>
          </w:tcPr>
          <w:p w:rsidR="00F318F5" w:rsidRPr="00257D4F" w:rsidRDefault="00F318F5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Мониторинг по оценке уровня функциональной грамотности с использованием электронного банка тренировочных заданий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22.10, 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4.12,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15.01, 6.03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15.04, 13.05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18.12,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5.02, 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10.04, 19.05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10.12,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11.02,  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20.01, 21.02, 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14.04, 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9.04, 5.05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29.11,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17.01, 20.02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Труд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257D4F">
              <w:rPr>
                <w:color w:val="000000"/>
                <w:sz w:val="20"/>
                <w:szCs w:val="20"/>
              </w:rPr>
              <w:t>узыка</w:t>
            </w:r>
            <w:r>
              <w:rPr>
                <w:color w:val="000000"/>
                <w:sz w:val="20"/>
                <w:szCs w:val="20"/>
              </w:rPr>
              <w:t>, ф</w:t>
            </w:r>
            <w:r w:rsidRPr="00257D4F">
              <w:rPr>
                <w:color w:val="000000"/>
                <w:sz w:val="20"/>
                <w:szCs w:val="20"/>
              </w:rPr>
              <w:t>изическая культура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57D4F">
              <w:rPr>
                <w:b/>
                <w:color w:val="000000"/>
                <w:sz w:val="20"/>
                <w:szCs w:val="20"/>
              </w:rPr>
              <w:t xml:space="preserve">Итоговое собеседование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12.02, 12.03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21.04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57D4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19.02, 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8.04, 14.05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16.01, 24.02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7.04, 19.05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19.11, 24.12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18.02, 18.03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18.11, 16.12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20.01, 10.02, 17.03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15.01, 19.03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5.05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9.04, 21.05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9830" w:type="dxa"/>
            <w:gridSpan w:val="6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Среднее общее образование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7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По графику ВПР 11.04-26.04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751FAA" w:rsidRDefault="00F318F5" w:rsidP="00FD5C32">
            <w:pPr>
              <w:jc w:val="both"/>
              <w:rPr>
                <w:color w:val="000000"/>
                <w:sz w:val="18"/>
                <w:szCs w:val="18"/>
              </w:rPr>
            </w:pPr>
            <w:r w:rsidRPr="00751FAA">
              <w:rPr>
                <w:b/>
                <w:color w:val="000000"/>
                <w:sz w:val="18"/>
                <w:szCs w:val="18"/>
              </w:rPr>
              <w:t>ВПР</w:t>
            </w:r>
            <w:r w:rsidRPr="00751FAA">
              <w:rPr>
                <w:color w:val="000000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282B" w:rsidRPr="00257D4F" w:rsidTr="00F26C73">
        <w:tc>
          <w:tcPr>
            <w:tcW w:w="1685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38" w:type="dxa"/>
            <w:gridSpan w:val="4"/>
          </w:tcPr>
          <w:p w:rsidR="00F6282B" w:rsidRPr="00257D4F" w:rsidRDefault="00F6282B" w:rsidP="00F628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1FAA">
              <w:rPr>
                <w:b/>
                <w:bCs/>
                <w:color w:val="000000"/>
                <w:sz w:val="18"/>
                <w:szCs w:val="18"/>
              </w:rPr>
              <w:t xml:space="preserve">ВПР </w:t>
            </w:r>
            <w:r w:rsidRPr="00751FAA">
              <w:rPr>
                <w:bCs/>
                <w:color w:val="000000"/>
                <w:sz w:val="18"/>
                <w:szCs w:val="18"/>
              </w:rPr>
              <w:t>(2 предмета по выбору  история, обществознание, литература, английский, география, физика, химия) На бумажном носителе</w:t>
            </w:r>
          </w:p>
        </w:tc>
        <w:tc>
          <w:tcPr>
            <w:tcW w:w="2007" w:type="dxa"/>
            <w:vMerge/>
          </w:tcPr>
          <w:p w:rsidR="00F6282B" w:rsidRPr="00257D4F" w:rsidRDefault="00F6282B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57D4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Стартовая диагностика (определение готовности к обучению)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7.10-11.10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Школьный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17.01, 11.03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29.04, 6.05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26.11, 24.12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15.04, 20.05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13.11, 11.12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12.02, 19.03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13.01, 14.03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23.04, 21.05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22.11, 17.12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21.04-25.04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lastRenderedPageBreak/>
              <w:t>Школьный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17.03-21.03</w:t>
            </w: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b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Итоговое сочинение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57D4F">
              <w:rPr>
                <w:b/>
                <w:bCs/>
                <w:sz w:val="20"/>
                <w:szCs w:val="20"/>
              </w:rPr>
              <w:t>04.12.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57D4F">
              <w:rPr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57D4F">
              <w:rPr>
                <w:b/>
                <w:bCs/>
                <w:sz w:val="20"/>
                <w:szCs w:val="20"/>
              </w:rPr>
              <w:t>09.04</w:t>
            </w:r>
          </w:p>
        </w:tc>
      </w:tr>
      <w:tr w:rsidR="00F318F5" w:rsidRPr="00257D4F" w:rsidTr="00F6282B">
        <w:tc>
          <w:tcPr>
            <w:tcW w:w="1685" w:type="dxa"/>
            <w:vMerge w:val="restart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Школьный </w:t>
            </w: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Русский язык 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 xml:space="preserve">26.11, 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09" w:type="dxa"/>
          </w:tcPr>
          <w:p w:rsidR="00F318F5" w:rsidRPr="00F6282B" w:rsidRDefault="00F318F5" w:rsidP="00FD5C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282B">
              <w:rPr>
                <w:bCs/>
                <w:color w:val="000000"/>
                <w:sz w:val="16"/>
                <w:szCs w:val="16"/>
              </w:rPr>
              <w:t>15.11, 18.12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16.05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15.05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22.01, 19.03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30.04, 7.05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13.05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24.04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21.05</w:t>
            </w:r>
          </w:p>
        </w:tc>
      </w:tr>
      <w:tr w:rsidR="00F318F5" w:rsidRPr="00257D4F" w:rsidTr="00F6282B">
        <w:tc>
          <w:tcPr>
            <w:tcW w:w="1685" w:type="dxa"/>
            <w:vMerge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</w:tcPr>
          <w:p w:rsidR="00F318F5" w:rsidRPr="00257D4F" w:rsidRDefault="00F318F5" w:rsidP="00FD5C32">
            <w:pPr>
              <w:jc w:val="both"/>
              <w:rPr>
                <w:color w:val="000000"/>
                <w:sz w:val="20"/>
                <w:szCs w:val="20"/>
              </w:rPr>
            </w:pPr>
            <w:r w:rsidRPr="00257D4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4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</w:tcPr>
          <w:p w:rsidR="00F318F5" w:rsidRPr="00257D4F" w:rsidRDefault="00F318F5" w:rsidP="00FD5C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D4F">
              <w:rPr>
                <w:bCs/>
                <w:color w:val="000000"/>
                <w:sz w:val="20"/>
                <w:szCs w:val="20"/>
              </w:rPr>
              <w:t>ПА 21.04-25.04</w:t>
            </w:r>
          </w:p>
        </w:tc>
      </w:tr>
    </w:tbl>
    <w:p w:rsidR="00F318F5" w:rsidRPr="002C2F90" w:rsidRDefault="00F318F5" w:rsidP="00F318F5">
      <w:pPr>
        <w:jc w:val="center"/>
        <w:rPr>
          <w:b/>
          <w:bCs/>
          <w:color w:val="000000"/>
          <w:sz w:val="24"/>
          <w:szCs w:val="24"/>
        </w:rPr>
      </w:pPr>
    </w:p>
    <w:p w:rsidR="00F318F5" w:rsidRPr="002C2F90" w:rsidRDefault="00F318F5" w:rsidP="00F318F5">
      <w:pPr>
        <w:jc w:val="center"/>
        <w:rPr>
          <w:b/>
          <w:bCs/>
          <w:color w:val="000000"/>
          <w:sz w:val="24"/>
          <w:szCs w:val="24"/>
        </w:rPr>
      </w:pPr>
    </w:p>
    <w:p w:rsidR="00F318F5" w:rsidRPr="002C2F90" w:rsidRDefault="00F318F5" w:rsidP="00F318F5">
      <w:pPr>
        <w:jc w:val="center"/>
        <w:rPr>
          <w:color w:val="000000"/>
          <w:sz w:val="24"/>
          <w:szCs w:val="24"/>
        </w:rPr>
      </w:pPr>
    </w:p>
    <w:p w:rsidR="00F318F5" w:rsidRPr="002C2F90" w:rsidRDefault="00F318F5" w:rsidP="00F318F5">
      <w:pPr>
        <w:rPr>
          <w:sz w:val="24"/>
          <w:szCs w:val="24"/>
        </w:rPr>
      </w:pPr>
    </w:p>
    <w:p w:rsidR="00F318F5" w:rsidRPr="002C2F90" w:rsidRDefault="00F318F5" w:rsidP="00F318F5">
      <w:pPr>
        <w:rPr>
          <w:sz w:val="24"/>
          <w:szCs w:val="24"/>
        </w:rPr>
      </w:pPr>
    </w:p>
    <w:p w:rsidR="00CB315A" w:rsidRDefault="00CB315A" w:rsidP="008F7895">
      <w:pPr>
        <w:tabs>
          <w:tab w:val="left" w:pos="284"/>
          <w:tab w:val="left" w:pos="4820"/>
          <w:tab w:val="left" w:pos="9614"/>
        </w:tabs>
        <w:ind w:firstLine="284"/>
        <w:rPr>
          <w:sz w:val="24"/>
          <w:szCs w:val="24"/>
        </w:rPr>
      </w:pPr>
    </w:p>
    <w:p w:rsidR="002004A9" w:rsidRDefault="002004A9" w:rsidP="008F7895">
      <w:pPr>
        <w:tabs>
          <w:tab w:val="left" w:pos="284"/>
          <w:tab w:val="left" w:pos="4820"/>
          <w:tab w:val="left" w:pos="9614"/>
        </w:tabs>
        <w:ind w:firstLine="284"/>
        <w:rPr>
          <w:sz w:val="24"/>
          <w:szCs w:val="24"/>
        </w:rPr>
      </w:pPr>
    </w:p>
    <w:p w:rsidR="00A634F3" w:rsidRDefault="00A634F3" w:rsidP="002004A9">
      <w:pPr>
        <w:jc w:val="right"/>
        <w:rPr>
          <w:sz w:val="20"/>
          <w:szCs w:val="20"/>
        </w:rPr>
      </w:pPr>
    </w:p>
    <w:p w:rsidR="00A634F3" w:rsidRDefault="00A634F3" w:rsidP="002004A9">
      <w:pPr>
        <w:jc w:val="right"/>
        <w:rPr>
          <w:sz w:val="20"/>
          <w:szCs w:val="20"/>
        </w:rPr>
      </w:pPr>
    </w:p>
    <w:p w:rsidR="00A634F3" w:rsidRDefault="00A634F3" w:rsidP="002004A9">
      <w:pPr>
        <w:jc w:val="right"/>
        <w:rPr>
          <w:sz w:val="20"/>
          <w:szCs w:val="20"/>
        </w:rPr>
      </w:pPr>
    </w:p>
    <w:p w:rsidR="00A634F3" w:rsidRDefault="00A634F3" w:rsidP="002004A9">
      <w:pPr>
        <w:jc w:val="right"/>
        <w:rPr>
          <w:sz w:val="20"/>
          <w:szCs w:val="20"/>
        </w:rPr>
      </w:pPr>
    </w:p>
    <w:p w:rsidR="00A634F3" w:rsidRDefault="00A634F3" w:rsidP="002004A9">
      <w:pPr>
        <w:jc w:val="right"/>
        <w:rPr>
          <w:sz w:val="20"/>
          <w:szCs w:val="20"/>
        </w:rPr>
      </w:pPr>
    </w:p>
    <w:sectPr w:rsidR="00A634F3" w:rsidSect="00C5365D">
      <w:pgSz w:w="11900" w:h="16838"/>
      <w:pgMar w:top="1276" w:right="846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247975"/>
    <w:multiLevelType w:val="hybridMultilevel"/>
    <w:tmpl w:val="D05CE7A8"/>
    <w:lvl w:ilvl="0" w:tplc="1912115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95CFF"/>
    <w:multiLevelType w:val="hybridMultilevel"/>
    <w:tmpl w:val="2D045CD8"/>
    <w:lvl w:ilvl="0" w:tplc="3EF6DC68">
      <w:start w:val="1"/>
      <w:numFmt w:val="decimal"/>
      <w:lvlText w:val="%1."/>
      <w:lvlJc w:val="left"/>
    </w:lvl>
    <w:lvl w:ilvl="1" w:tplc="390614C8">
      <w:numFmt w:val="decimal"/>
      <w:lvlText w:val=""/>
      <w:lvlJc w:val="left"/>
    </w:lvl>
    <w:lvl w:ilvl="2" w:tplc="9A729378">
      <w:numFmt w:val="decimal"/>
      <w:lvlText w:val=""/>
      <w:lvlJc w:val="left"/>
    </w:lvl>
    <w:lvl w:ilvl="3" w:tplc="F86E54D2">
      <w:numFmt w:val="decimal"/>
      <w:lvlText w:val=""/>
      <w:lvlJc w:val="left"/>
    </w:lvl>
    <w:lvl w:ilvl="4" w:tplc="5A445732">
      <w:numFmt w:val="decimal"/>
      <w:lvlText w:val=""/>
      <w:lvlJc w:val="left"/>
    </w:lvl>
    <w:lvl w:ilvl="5" w:tplc="87346694">
      <w:numFmt w:val="decimal"/>
      <w:lvlText w:val=""/>
      <w:lvlJc w:val="left"/>
    </w:lvl>
    <w:lvl w:ilvl="6" w:tplc="CDD027AA">
      <w:numFmt w:val="decimal"/>
      <w:lvlText w:val=""/>
      <w:lvlJc w:val="left"/>
    </w:lvl>
    <w:lvl w:ilvl="7" w:tplc="3274DDAA">
      <w:numFmt w:val="decimal"/>
      <w:lvlText w:val=""/>
      <w:lvlJc w:val="left"/>
    </w:lvl>
    <w:lvl w:ilvl="8" w:tplc="6338D2C6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9AC02F02"/>
    <w:lvl w:ilvl="0" w:tplc="B99C2C34">
      <w:start w:val="1"/>
      <w:numFmt w:val="bullet"/>
      <w:lvlText w:val="в"/>
      <w:lvlJc w:val="left"/>
    </w:lvl>
    <w:lvl w:ilvl="1" w:tplc="10F259A6">
      <w:start w:val="1"/>
      <w:numFmt w:val="bullet"/>
      <w:lvlText w:val="•"/>
      <w:lvlJc w:val="left"/>
    </w:lvl>
    <w:lvl w:ilvl="2" w:tplc="A0A6A586">
      <w:numFmt w:val="decimal"/>
      <w:lvlText w:val=""/>
      <w:lvlJc w:val="left"/>
    </w:lvl>
    <w:lvl w:ilvl="3" w:tplc="7B76D516">
      <w:numFmt w:val="decimal"/>
      <w:lvlText w:val=""/>
      <w:lvlJc w:val="left"/>
    </w:lvl>
    <w:lvl w:ilvl="4" w:tplc="645EDC60">
      <w:numFmt w:val="decimal"/>
      <w:lvlText w:val=""/>
      <w:lvlJc w:val="left"/>
    </w:lvl>
    <w:lvl w:ilvl="5" w:tplc="D8A6FF38">
      <w:numFmt w:val="decimal"/>
      <w:lvlText w:val=""/>
      <w:lvlJc w:val="left"/>
    </w:lvl>
    <w:lvl w:ilvl="6" w:tplc="A0767910">
      <w:numFmt w:val="decimal"/>
      <w:lvlText w:val=""/>
      <w:lvlJc w:val="left"/>
    </w:lvl>
    <w:lvl w:ilvl="7" w:tplc="C9707AC4">
      <w:numFmt w:val="decimal"/>
      <w:lvlText w:val=""/>
      <w:lvlJc w:val="left"/>
    </w:lvl>
    <w:lvl w:ilvl="8" w:tplc="0C883428">
      <w:numFmt w:val="decimal"/>
      <w:lvlText w:val=""/>
      <w:lvlJc w:val="left"/>
    </w:lvl>
  </w:abstractNum>
  <w:abstractNum w:abstractNumId="4" w15:restartNumberingAfterBreak="0">
    <w:nsid w:val="2C737D89"/>
    <w:multiLevelType w:val="hybridMultilevel"/>
    <w:tmpl w:val="BFBAB9FC"/>
    <w:lvl w:ilvl="0" w:tplc="48684D3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80093E"/>
    <w:multiLevelType w:val="hybridMultilevel"/>
    <w:tmpl w:val="85441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8201FC"/>
    <w:multiLevelType w:val="multilevel"/>
    <w:tmpl w:val="895E4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5ABD595C"/>
    <w:multiLevelType w:val="hybridMultilevel"/>
    <w:tmpl w:val="0B1A4816"/>
    <w:lvl w:ilvl="0" w:tplc="5F243AB8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625558EC"/>
    <w:multiLevelType w:val="hybridMultilevel"/>
    <w:tmpl w:val="4BB6FC9E"/>
    <w:lvl w:ilvl="0" w:tplc="CC44CD28">
      <w:start w:val="7"/>
      <w:numFmt w:val="decimal"/>
      <w:lvlText w:val="%1."/>
      <w:lvlJc w:val="left"/>
    </w:lvl>
    <w:lvl w:ilvl="1" w:tplc="EE98DB30">
      <w:numFmt w:val="decimal"/>
      <w:lvlText w:val=""/>
      <w:lvlJc w:val="left"/>
    </w:lvl>
    <w:lvl w:ilvl="2" w:tplc="7CCE5952">
      <w:numFmt w:val="decimal"/>
      <w:lvlText w:val=""/>
      <w:lvlJc w:val="left"/>
    </w:lvl>
    <w:lvl w:ilvl="3" w:tplc="2C4A66CA">
      <w:numFmt w:val="decimal"/>
      <w:lvlText w:val=""/>
      <w:lvlJc w:val="left"/>
    </w:lvl>
    <w:lvl w:ilvl="4" w:tplc="DE76D9E8">
      <w:numFmt w:val="decimal"/>
      <w:lvlText w:val=""/>
      <w:lvlJc w:val="left"/>
    </w:lvl>
    <w:lvl w:ilvl="5" w:tplc="5A502118">
      <w:numFmt w:val="decimal"/>
      <w:lvlText w:val=""/>
      <w:lvlJc w:val="left"/>
    </w:lvl>
    <w:lvl w:ilvl="6" w:tplc="D6946F68">
      <w:numFmt w:val="decimal"/>
      <w:lvlText w:val=""/>
      <w:lvlJc w:val="left"/>
    </w:lvl>
    <w:lvl w:ilvl="7" w:tplc="48ECEEC2">
      <w:numFmt w:val="decimal"/>
      <w:lvlText w:val=""/>
      <w:lvlJc w:val="left"/>
    </w:lvl>
    <w:lvl w:ilvl="8" w:tplc="4F4C9530">
      <w:numFmt w:val="decimal"/>
      <w:lvlText w:val=""/>
      <w:lvlJc w:val="left"/>
    </w:lvl>
  </w:abstractNum>
  <w:abstractNum w:abstractNumId="9" w15:restartNumberingAfterBreak="0">
    <w:nsid w:val="74B0DC51"/>
    <w:multiLevelType w:val="hybridMultilevel"/>
    <w:tmpl w:val="F75C3024"/>
    <w:lvl w:ilvl="0" w:tplc="590484A6">
      <w:start w:val="1"/>
      <w:numFmt w:val="bullet"/>
      <w:lvlText w:val="О"/>
      <w:lvlJc w:val="left"/>
    </w:lvl>
    <w:lvl w:ilvl="1" w:tplc="5F8ACD48">
      <w:start w:val="1"/>
      <w:numFmt w:val="bullet"/>
      <w:lvlText w:val="В"/>
      <w:lvlJc w:val="left"/>
    </w:lvl>
    <w:lvl w:ilvl="2" w:tplc="F78A348A">
      <w:numFmt w:val="decimal"/>
      <w:lvlText w:val=""/>
      <w:lvlJc w:val="left"/>
    </w:lvl>
    <w:lvl w:ilvl="3" w:tplc="EFCE3C6A">
      <w:numFmt w:val="decimal"/>
      <w:lvlText w:val=""/>
      <w:lvlJc w:val="left"/>
    </w:lvl>
    <w:lvl w:ilvl="4" w:tplc="0E841C5E">
      <w:numFmt w:val="decimal"/>
      <w:lvlText w:val=""/>
      <w:lvlJc w:val="left"/>
    </w:lvl>
    <w:lvl w:ilvl="5" w:tplc="ACF249E4">
      <w:numFmt w:val="decimal"/>
      <w:lvlText w:val=""/>
      <w:lvlJc w:val="left"/>
    </w:lvl>
    <w:lvl w:ilvl="6" w:tplc="3D323C50">
      <w:numFmt w:val="decimal"/>
      <w:lvlText w:val=""/>
      <w:lvlJc w:val="left"/>
    </w:lvl>
    <w:lvl w:ilvl="7" w:tplc="541648B8">
      <w:numFmt w:val="decimal"/>
      <w:lvlText w:val=""/>
      <w:lvlJc w:val="left"/>
    </w:lvl>
    <w:lvl w:ilvl="8" w:tplc="0794FD7C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5A"/>
    <w:rsid w:val="00002FC2"/>
    <w:rsid w:val="000406C4"/>
    <w:rsid w:val="00052FEE"/>
    <w:rsid w:val="000550ED"/>
    <w:rsid w:val="000A1937"/>
    <w:rsid w:val="000C7512"/>
    <w:rsid w:val="000F1688"/>
    <w:rsid w:val="00121D43"/>
    <w:rsid w:val="0016738C"/>
    <w:rsid w:val="00172B89"/>
    <w:rsid w:val="001D43BB"/>
    <w:rsid w:val="001F1583"/>
    <w:rsid w:val="002004A9"/>
    <w:rsid w:val="00206CA1"/>
    <w:rsid w:val="00262C85"/>
    <w:rsid w:val="002D280B"/>
    <w:rsid w:val="00323CB8"/>
    <w:rsid w:val="003464F1"/>
    <w:rsid w:val="00360A64"/>
    <w:rsid w:val="003D11DB"/>
    <w:rsid w:val="003F5F08"/>
    <w:rsid w:val="00481F57"/>
    <w:rsid w:val="004948DE"/>
    <w:rsid w:val="00503E87"/>
    <w:rsid w:val="00531FCC"/>
    <w:rsid w:val="005A4D82"/>
    <w:rsid w:val="005C5506"/>
    <w:rsid w:val="00645E98"/>
    <w:rsid w:val="0066644A"/>
    <w:rsid w:val="00687FC4"/>
    <w:rsid w:val="006D0A0C"/>
    <w:rsid w:val="006F0F7F"/>
    <w:rsid w:val="006F4915"/>
    <w:rsid w:val="006F6340"/>
    <w:rsid w:val="00704740"/>
    <w:rsid w:val="00711015"/>
    <w:rsid w:val="007511B5"/>
    <w:rsid w:val="00767057"/>
    <w:rsid w:val="00772EEE"/>
    <w:rsid w:val="007B2D0B"/>
    <w:rsid w:val="00823A23"/>
    <w:rsid w:val="0083292A"/>
    <w:rsid w:val="00834B8D"/>
    <w:rsid w:val="00842859"/>
    <w:rsid w:val="008D792C"/>
    <w:rsid w:val="008F7895"/>
    <w:rsid w:val="00901EB5"/>
    <w:rsid w:val="00907AEA"/>
    <w:rsid w:val="00946082"/>
    <w:rsid w:val="00951A0E"/>
    <w:rsid w:val="00962DC1"/>
    <w:rsid w:val="00962F8D"/>
    <w:rsid w:val="009C1DDE"/>
    <w:rsid w:val="009F607C"/>
    <w:rsid w:val="00A16534"/>
    <w:rsid w:val="00A57961"/>
    <w:rsid w:val="00A60232"/>
    <w:rsid w:val="00A634F3"/>
    <w:rsid w:val="00A93E5B"/>
    <w:rsid w:val="00AA15DD"/>
    <w:rsid w:val="00AD08AD"/>
    <w:rsid w:val="00AF44D3"/>
    <w:rsid w:val="00AF5349"/>
    <w:rsid w:val="00B07055"/>
    <w:rsid w:val="00B52F4F"/>
    <w:rsid w:val="00B777B9"/>
    <w:rsid w:val="00B81D23"/>
    <w:rsid w:val="00BC7443"/>
    <w:rsid w:val="00BD2FBB"/>
    <w:rsid w:val="00BD73C8"/>
    <w:rsid w:val="00BE73DA"/>
    <w:rsid w:val="00BF03DF"/>
    <w:rsid w:val="00C40DB6"/>
    <w:rsid w:val="00C5365D"/>
    <w:rsid w:val="00CB315A"/>
    <w:rsid w:val="00CB447B"/>
    <w:rsid w:val="00CF52C6"/>
    <w:rsid w:val="00D2239B"/>
    <w:rsid w:val="00D34A39"/>
    <w:rsid w:val="00D56526"/>
    <w:rsid w:val="00D91F4C"/>
    <w:rsid w:val="00D975A8"/>
    <w:rsid w:val="00DE63C5"/>
    <w:rsid w:val="00E4418F"/>
    <w:rsid w:val="00E56D16"/>
    <w:rsid w:val="00E83CFF"/>
    <w:rsid w:val="00E87A45"/>
    <w:rsid w:val="00E926C4"/>
    <w:rsid w:val="00EA5CFA"/>
    <w:rsid w:val="00EC1DAE"/>
    <w:rsid w:val="00EC577F"/>
    <w:rsid w:val="00EF65A0"/>
    <w:rsid w:val="00F04BB3"/>
    <w:rsid w:val="00F21FDF"/>
    <w:rsid w:val="00F318F5"/>
    <w:rsid w:val="00F6282B"/>
    <w:rsid w:val="00F87147"/>
    <w:rsid w:val="00FA48D1"/>
    <w:rsid w:val="00FD1AAF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6C82"/>
  <w15:docId w15:val="{FF09DA24-057A-4FEF-AA9C-A01AE266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3BB"/>
    <w:pPr>
      <w:keepNext/>
      <w:numPr>
        <w:numId w:val="5"/>
      </w:numPr>
      <w:outlineLvl w:val="0"/>
    </w:pPr>
    <w:rPr>
      <w:rFonts w:eastAsia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1D43BB"/>
    <w:pPr>
      <w:keepNext/>
      <w:numPr>
        <w:ilvl w:val="1"/>
        <w:numId w:val="5"/>
      </w:numPr>
      <w:jc w:val="center"/>
      <w:outlineLvl w:val="1"/>
    </w:pPr>
    <w:rPr>
      <w:rFonts w:eastAsia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D43BB"/>
    <w:pPr>
      <w:keepNext/>
      <w:numPr>
        <w:ilvl w:val="2"/>
        <w:numId w:val="5"/>
      </w:numPr>
      <w:jc w:val="center"/>
      <w:outlineLvl w:val="2"/>
    </w:pPr>
    <w:rPr>
      <w:rFonts w:eastAsia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1D43BB"/>
    <w:pPr>
      <w:keepNext/>
      <w:numPr>
        <w:ilvl w:val="3"/>
        <w:numId w:val="5"/>
      </w:numPr>
      <w:outlineLvl w:val="3"/>
    </w:pPr>
    <w:rPr>
      <w:rFonts w:eastAsia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1D43BB"/>
    <w:pPr>
      <w:keepNext/>
      <w:numPr>
        <w:ilvl w:val="4"/>
        <w:numId w:val="5"/>
      </w:numPr>
      <w:outlineLvl w:val="4"/>
    </w:pPr>
    <w:rPr>
      <w:rFonts w:eastAsia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1D43BB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1D43BB"/>
    <w:pPr>
      <w:keepNext/>
      <w:numPr>
        <w:ilvl w:val="6"/>
        <w:numId w:val="5"/>
      </w:numPr>
      <w:jc w:val="right"/>
      <w:outlineLvl w:val="6"/>
    </w:pPr>
    <w:rPr>
      <w:rFonts w:eastAsia="Times New Roman"/>
      <w:i/>
      <w:sz w:val="24"/>
      <w:szCs w:val="20"/>
    </w:rPr>
  </w:style>
  <w:style w:type="paragraph" w:styleId="8">
    <w:name w:val="heading 8"/>
    <w:basedOn w:val="a"/>
    <w:next w:val="a"/>
    <w:link w:val="80"/>
    <w:qFormat/>
    <w:rsid w:val="001D43BB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D43BB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06"/>
    <w:pPr>
      <w:ind w:left="720"/>
      <w:contextualSpacing/>
    </w:pPr>
  </w:style>
  <w:style w:type="table" w:styleId="a4">
    <w:name w:val="Table Grid"/>
    <w:basedOn w:val="a1"/>
    <w:uiPriority w:val="59"/>
    <w:rsid w:val="0020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43BB"/>
    <w:rPr>
      <w:rFonts w:eastAsia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1D43BB"/>
    <w:rPr>
      <w:rFonts w:eastAsia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1D43BB"/>
    <w:rPr>
      <w:rFonts w:eastAsia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1D43BB"/>
    <w:rPr>
      <w:rFonts w:eastAsia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1D43BB"/>
    <w:rPr>
      <w:rFonts w:eastAsia="Times New Roman"/>
      <w:sz w:val="24"/>
      <w:szCs w:val="20"/>
      <w:u w:val="single"/>
    </w:rPr>
  </w:style>
  <w:style w:type="character" w:customStyle="1" w:styleId="60">
    <w:name w:val="Заголовок 6 Знак"/>
    <w:basedOn w:val="a0"/>
    <w:link w:val="6"/>
    <w:rsid w:val="001D43BB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rsid w:val="001D43BB"/>
    <w:rPr>
      <w:rFonts w:eastAsia="Times New Roman"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1D43B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D43BB"/>
    <w:rPr>
      <w:rFonts w:ascii="Arial" w:eastAsia="Times New Roman" w:hAnsi="Arial" w:cs="Arial"/>
    </w:rPr>
  </w:style>
  <w:style w:type="paragraph" w:styleId="a5">
    <w:name w:val="caption"/>
    <w:basedOn w:val="a"/>
    <w:next w:val="a"/>
    <w:qFormat/>
    <w:rsid w:val="001D43BB"/>
    <w:pPr>
      <w:jc w:val="center"/>
    </w:pPr>
    <w:rPr>
      <w:rFonts w:eastAsia="Times New Roman"/>
      <w:b/>
      <w:sz w:val="24"/>
      <w:szCs w:val="20"/>
    </w:rPr>
  </w:style>
  <w:style w:type="paragraph" w:styleId="a6">
    <w:name w:val="Body Text"/>
    <w:basedOn w:val="a"/>
    <w:link w:val="a7"/>
    <w:rsid w:val="00EA5CFA"/>
    <w:pPr>
      <w:ind w:right="5669"/>
      <w:jc w:val="both"/>
    </w:pPr>
    <w:rPr>
      <w:rFonts w:eastAsia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A5CFA"/>
    <w:rPr>
      <w:rFonts w:eastAsia="Times New Roman"/>
      <w:sz w:val="24"/>
      <w:szCs w:val="20"/>
    </w:rPr>
  </w:style>
  <w:style w:type="paragraph" w:styleId="a8">
    <w:name w:val="Body Text Indent"/>
    <w:basedOn w:val="a"/>
    <w:link w:val="a9"/>
    <w:rsid w:val="00EA5CFA"/>
    <w:pPr>
      <w:ind w:right="-1" w:firstLine="720"/>
      <w:jc w:val="both"/>
    </w:pPr>
    <w:rPr>
      <w:rFonts w:eastAsia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EA5CFA"/>
    <w:rPr>
      <w:rFonts w:eastAsia="Times New Roman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A579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A57961"/>
    <w:rPr>
      <w:b/>
      <w:bCs/>
    </w:rPr>
  </w:style>
  <w:style w:type="character" w:styleId="ac">
    <w:name w:val="Emphasis"/>
    <w:basedOn w:val="a0"/>
    <w:uiPriority w:val="20"/>
    <w:qFormat/>
    <w:rsid w:val="00A57961"/>
    <w:rPr>
      <w:i/>
      <w:iCs/>
    </w:rPr>
  </w:style>
  <w:style w:type="character" w:styleId="ad">
    <w:name w:val="Hyperlink"/>
    <w:uiPriority w:val="99"/>
    <w:unhideWhenUsed/>
    <w:rsid w:val="00FA48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F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2023-10-25T05:08:00Z</cp:lastPrinted>
  <dcterms:created xsi:type="dcterms:W3CDTF">2024-10-14T05:47:00Z</dcterms:created>
  <dcterms:modified xsi:type="dcterms:W3CDTF">2024-10-15T07:39:00Z</dcterms:modified>
</cp:coreProperties>
</file>