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C7" w:rsidRP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06AC7"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  <w:t>«Коммуникативные и организаторские склонности»</w:t>
      </w:r>
      <w:r w:rsidRPr="00106AC7"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  <w:br/>
        <w:t>В.В.</w:t>
      </w:r>
      <w:r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Синявский, В.А. </w:t>
      </w:r>
      <w:proofErr w:type="spellStart"/>
      <w:r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  <w:t>Федорошин</w:t>
      </w:r>
      <w:proofErr w:type="spellEnd"/>
      <w:r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106AC7" w:rsidRP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Инструкция: </w:t>
      </w: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на каждый вопрос следует ответить «да» или «нет». Если вы затрудняетесь в выборе ответа, необходимо все-таки склониться к соответствующей альтернативе</w:t>
      </w:r>
      <w:proofErr w:type="gramStart"/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 xml:space="preserve"> (+) </w:t>
      </w:r>
      <w:proofErr w:type="gramEnd"/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или (-).</w:t>
      </w:r>
    </w:p>
    <w:p w:rsidR="00106AC7" w:rsidRPr="00106AC7" w:rsidRDefault="00106AC7" w:rsidP="00106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 опросника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Много ли у Вас друзей, с которыми Вы постоянно общаетесь?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Часто ли Вам удается склонить большинство своих товарищей к принятию ими Вашего мнения?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Долго ли Вас беспокоит чувство обиды, причиненное Вам кем-то из Ваших товарищей?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Всегда ли Вам трудно ориентироваться в создавшейся критической ситуации?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Есть ли у Вас стремление к установлению новых знакомств с разными людьми?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Нравится ли Вам заниматься общественной работой?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Верно ли, что Вам приятнее и проще проводить время с книгами или за каким-либо другим занятием, чем с людьми?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Если возникли какие-либо помехи в осуществлении Ваших намерений, то легко ли Вы отступаете от них?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Легко ли Вы устанавливаете контакты с людьми, которые значительно старше Вас по возрасту?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Любите ли Вы придумывать и организовывать со своими товарищами различные игры и развлечения?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Трудно ли Вы включаетесь в новую для Вас компанию?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Часто ли Вы откладываете на другие дни те дела, которые нужно было бы выполнить сегодня?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Легко ли Вам удается устанавливать контакты с незнакомыми людьми?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Стремитесь ли Вы добиваться, чтобы Ваши товарищи действовали в соответствии с Вашим мнением?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Трудно ли Вы осваиваетесь в новом коллективе?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Верно ли, что у Вас не бывает конфликтов с товарищами из-за невыполнения ими своих обязанностей, обязательств?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Стремитесь ли Вы при удобном случае познакомиться и побеседовать с новым человеком?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Часто ли в решении важных дел Вы принимаете инициативу на себя?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 xml:space="preserve">Раздражают ли Вас окружающие </w:t>
      </w:r>
      <w:proofErr w:type="gramStart"/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люди</w:t>
      </w:r>
      <w:proofErr w:type="gramEnd"/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 xml:space="preserve"> и хочется ли Вам побыть одному?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Правда ли, что Вы обычно плохо ориентируетесь в незнакомой для Вас обстановке?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Нравится ли Вам постоянно находиться среди людей?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Возникает ли у Вас раздражение, если Вам не удается закончить начатое дело?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Испытываете ли Вы чувство затруднения, неудобства или стеснения, если приходится проявить инициативу, чтобы познакомиться с новым человеком?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Правда ли, что Вы утомляетесь от частого общения с товарищами?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Любите ли Вы участвовать в коллективных играх?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Часто ли Вы проявляете инициативу при решении вопросов, затрагивающих интересы Ваших товарищей?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Правда ли, что Вы чувствуете себя неуверенно среди малознакомых Вам людей?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Верно ли, что Вы редко стремитесь к доказательству своей правоты?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Полагаете ли Вы, что Вам не доставляет особого труда внести оживление в малознакомую Вам компанию?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Принимаете ли Вы участие в общественной работе в школе?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Стремитесь ли Вы ограничить круг своих знакомых небольшим количеством людей?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Верно ли, что Вы не стремитесь отстаивать свое мнение или решение, если оно не было сразу принято Вашими товарищами?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Чувствуете ли Вы себя непринужденно, попав в незнакомую Вам компанию?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Охотно ли Вы приступаете к организации различных мероприятий для своих товарищей?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Часто ли Вы опаздываете на деловые встречи, свидания?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Верно ли, что у Вас много друзей?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Часто ли Вы смущаетесь, чувствуете неловкость при общении с малознакомыми людьми?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Правда ли, что Вас пугает перспектива оказаться в новом коллективе?</w:t>
      </w:r>
    </w:p>
    <w:p w:rsidR="00106AC7" w:rsidRPr="00106AC7" w:rsidRDefault="00106AC7" w:rsidP="0010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lang w:eastAsia="ru-RU"/>
        </w:rPr>
        <w:t>Правда ли, что Вы не очень уверенно чувствуете себя в окружении большой группы своих товарищей?</w:t>
      </w:r>
    </w:p>
    <w:p w:rsidR="00106AC7" w:rsidRPr="00291BD0" w:rsidRDefault="00106AC7" w:rsidP="00106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 и интерпретация</w:t>
      </w:r>
    </w:p>
    <w:p w:rsidR="00106AC7" w:rsidRPr="00291BD0" w:rsidRDefault="00106AC7" w:rsidP="00106A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способности - ответы "да" на следующие вопросы: 1, 5, 9, 13, 17, 21, 25, 29, 33, 37; и "нет" на вопросы: 3, 7, 11, 15, 19, 23, 27, 31, 35, 39.</w:t>
      </w:r>
    </w:p>
    <w:p w:rsidR="00106AC7" w:rsidRPr="00291BD0" w:rsidRDefault="00106AC7" w:rsidP="00106A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Организаторские способности - ответы "да" на следующие вопросы: 2, 6, 10, 14, 18, 22, 26, 30, 34, 38; и "нет" на вопросы: 4, 8, 12, 16, 20, 24, 28, 32, 36, 40.</w:t>
      </w:r>
    </w:p>
    <w:p w:rsidR="00106AC7" w:rsidRPr="00291BD0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91BD0">
        <w:rPr>
          <w:rFonts w:ascii="Times New Roman" w:eastAsia="Times New Roman" w:hAnsi="Times New Roman" w:cs="Times New Roman"/>
          <w:color w:val="660000"/>
          <w:sz w:val="24"/>
          <w:szCs w:val="24"/>
          <w:shd w:val="clear" w:color="auto" w:fill="FFFFFF"/>
          <w:lang w:eastAsia="ru-RU"/>
        </w:rPr>
        <w:t>Подсчитывается количество совпадающих с ключом ответов по каждому разделу методики,</w:t>
      </w: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Pr="00106AC7" w:rsidRDefault="00106AC7" w:rsidP="00106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AC7" w:rsidRDefault="00106AC7" w:rsidP="00106A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</w:p>
    <w:p w:rsidR="00106AC7" w:rsidRDefault="00106AC7" w:rsidP="00106A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</w:p>
    <w:p w:rsidR="00106AC7" w:rsidRDefault="00106AC7" w:rsidP="00106A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</w:p>
    <w:p w:rsidR="00106AC7" w:rsidRPr="00106AC7" w:rsidRDefault="00106AC7" w:rsidP="00106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A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 и интерпретация</w:t>
      </w:r>
    </w:p>
    <w:p w:rsidR="00106AC7" w:rsidRPr="00106AC7" w:rsidRDefault="00106AC7" w:rsidP="00106A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Коммуникативные способности - ответы "да" на следующие вопросы: 1, 5, 9, 13, 17, 21, 25, 29, 33, 37; и "нет" на вопросы: 3, 7, 11, 15, 19, 23, 27, 31, 35, 39.</w:t>
      </w:r>
    </w:p>
    <w:p w:rsidR="00106AC7" w:rsidRPr="00106AC7" w:rsidRDefault="00106AC7" w:rsidP="00106A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Организаторские способности - ответы "да" на следующие вопросы: 2, 6, 10, 14, 18, 22, 26, 30, 34, 38; и "нет" на вопросы: 4, 8, 12, 16, 20, 24, 28, 32, 36, 40.</w:t>
      </w:r>
    </w:p>
    <w:p w:rsidR="00106AC7" w:rsidRPr="00106AC7" w:rsidRDefault="00106AC7" w:rsidP="00106A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Подсчитывается количество совпадающих с ключом ответов по каждому разделу методики, затем вычисляются оценочные коэффициенты отдельно для коммуникативных и организаторских способностей по формуле:</w:t>
      </w:r>
    </w:p>
    <w:p w:rsidR="00106AC7" w:rsidRPr="00106AC7" w:rsidRDefault="00106AC7" w:rsidP="00106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К = 0,05 </w:t>
      </w: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vertAlign w:val="superscript"/>
          <w:lang w:eastAsia="ru-RU"/>
        </w:rPr>
        <w:t>.</w:t>
      </w: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 С, где</w:t>
      </w:r>
    </w:p>
    <w:p w:rsidR="00106AC7" w:rsidRPr="00106AC7" w:rsidRDefault="00106AC7" w:rsidP="00106A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proofErr w:type="gramStart"/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 xml:space="preserve"> - величина оценочного коэффициента</w:t>
      </w:r>
    </w:p>
    <w:p w:rsidR="00106AC7" w:rsidRPr="00106AC7" w:rsidRDefault="00106AC7" w:rsidP="00106A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С – количество совпадающих с ключом ответов.</w:t>
      </w:r>
    </w:p>
    <w:p w:rsidR="00106AC7" w:rsidRPr="00106AC7" w:rsidRDefault="00106AC7" w:rsidP="00106A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Оценочные коэффициенты может варьировать от 0 до 1. Показатели, близкие к 1 говорят о высоком уровне коммуникативных и организаторских способностях, близкие к 0 - о низком уровне. Первичные показатели коммуникативных и организаторских способностей могут быть представлены в виде оценок, свидетельствующих о разных уровнях изучаемых способностей.</w:t>
      </w:r>
    </w:p>
    <w:p w:rsidR="00106AC7" w:rsidRPr="00106AC7" w:rsidRDefault="00106AC7" w:rsidP="00106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Коммуникативные умения: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9"/>
        <w:gridCol w:w="880"/>
        <w:gridCol w:w="2013"/>
      </w:tblGrid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Уровень</w:t>
            </w:r>
          </w:p>
        </w:tc>
      </w:tr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0,10-0,45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I - низкий</w:t>
            </w:r>
          </w:p>
        </w:tc>
      </w:tr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0,46-0,55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II - ниже среднего</w:t>
            </w:r>
          </w:p>
        </w:tc>
      </w:tr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0,56-0,65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III - средний</w:t>
            </w:r>
          </w:p>
        </w:tc>
      </w:tr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0,66-0,75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IV - высокий</w:t>
            </w:r>
          </w:p>
        </w:tc>
      </w:tr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0,76-1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V - очень высокий</w:t>
            </w:r>
          </w:p>
        </w:tc>
      </w:tr>
    </w:tbl>
    <w:p w:rsidR="00106AC7" w:rsidRPr="00106AC7" w:rsidRDefault="00106AC7" w:rsidP="0010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Организаторские умения: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9"/>
        <w:gridCol w:w="880"/>
        <w:gridCol w:w="2013"/>
      </w:tblGrid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Уровень</w:t>
            </w:r>
          </w:p>
        </w:tc>
      </w:tr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0,20-0,55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I - низкий</w:t>
            </w:r>
          </w:p>
        </w:tc>
      </w:tr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0,56-0,65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II - ниже среднего</w:t>
            </w:r>
          </w:p>
        </w:tc>
      </w:tr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0,66-0,70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III - средний</w:t>
            </w:r>
          </w:p>
        </w:tc>
      </w:tr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0,71-0,80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IV - высокий</w:t>
            </w:r>
          </w:p>
        </w:tc>
      </w:tr>
      <w:tr w:rsidR="00106AC7" w:rsidRPr="00106AC7" w:rsidTr="00106A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0,81-1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AC7" w:rsidRPr="00106AC7" w:rsidRDefault="00106AC7" w:rsidP="0010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V - очень высокий</w:t>
            </w:r>
          </w:p>
        </w:tc>
      </w:tr>
    </w:tbl>
    <w:p w:rsidR="00106AC7" w:rsidRPr="00106AC7" w:rsidRDefault="00106AC7" w:rsidP="0010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Анализ полученных результатов.</w:t>
      </w:r>
    </w:p>
    <w:p w:rsidR="00106AC7" w:rsidRPr="00106AC7" w:rsidRDefault="00106AC7" w:rsidP="00106A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Испытуемые, получившие оценку 1, характеризуются низким уровнем проявления коммуникативных и организаторских склонностей.</w:t>
      </w:r>
    </w:p>
    <w:p w:rsidR="00106AC7" w:rsidRPr="00106AC7" w:rsidRDefault="00106AC7" w:rsidP="00106A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 xml:space="preserve">Испытуемым, получившим оценку 2, коммуникативные и организаторские склонности присущи на уровне ниже среднего. Они не стремятся к общению, чувствуют себя </w:t>
      </w:r>
      <w:proofErr w:type="spellStart"/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сковано</w:t>
      </w:r>
      <w:proofErr w:type="spellEnd"/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 xml:space="preserve"> в новой компании, </w:t>
      </w: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lastRenderedPageBreak/>
        <w:t>коллективе; предпочитают проводить время наедине с собой, ограничивают свои знакомства; испытывают трудности в установлении контактов с людьми и при выступлении перед аудиторией; плохо ориентируются в незнакомой ситуации; не отстаивают свои мнения, тяжело переживают обиды; проявления инициативы в общественной деятельности крайне снижено, во многих делах они предпочитают избегать принятия самостоятельных решений.</w:t>
      </w:r>
    </w:p>
    <w:p w:rsidR="00106AC7" w:rsidRPr="00106AC7" w:rsidRDefault="00106AC7" w:rsidP="00106A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Для испытуемых, получивших оценку 3, характерен средний уровень проявления коммуникативных и организаторских склонностей. Они стремятся контактам с людьми, не ограничиваю круг своих знакомств, отстаивают своё мнение, планируют свою работу, однако потенциал их склонностей не отличается высокой устойчивостью. Коммуникативные и организаторские склонности необходимо развивать и совершенствовать.</w:t>
      </w:r>
    </w:p>
    <w:p w:rsidR="00106AC7" w:rsidRPr="00106AC7" w:rsidRDefault="00106AC7" w:rsidP="00106A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shd w:val="clear" w:color="auto" w:fill="FFFFFF"/>
          <w:lang w:eastAsia="ru-RU"/>
        </w:rPr>
        <w:t>Испытуемые, получившие оценку 4, относятся к группе с высоким уровнем проявления коммуникативных и организаторских склонностей. Они не теряться в новой обстановке, быстро находят друзей, постоянно стремятся расширить круг своих знакомых, занимаются общественной деятельностью, помогают близким. Друзьям, проявляют инициативу в общении, с удовольствием принимают участие в организации общественных мероприятий, способны принять самостоятельное решение в трудной ситуации. Всё это они делают не по принуждению, а согласно внутренним устремлениям.</w:t>
      </w:r>
    </w:p>
    <w:p w:rsidR="00106AC7" w:rsidRPr="00106AC7" w:rsidRDefault="00106AC7" w:rsidP="00106A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 xml:space="preserve">Испытуемые, получившие высшую оценку - 5, обладают очень высоким уровнем проявления </w:t>
      </w:r>
      <w:proofErr w:type="spellStart"/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коммуникативности</w:t>
      </w:r>
      <w:proofErr w:type="spellEnd"/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 xml:space="preserve"> и организаторских склонностей. </w:t>
      </w:r>
      <w:proofErr w:type="gramStart"/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 xml:space="preserve">Они испытывают потребность в </w:t>
      </w:r>
      <w:proofErr w:type="spellStart"/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>коммуникативности</w:t>
      </w:r>
      <w:proofErr w:type="spellEnd"/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 xml:space="preserve"> и организаторской и активно стремиться к ней, быстро ориентироваться в трудных ситуациях, непринужденно ведут себя в новом коллективе, инициативны, предпочитают в важном деле или в создавшейся сложной ситуации принимать самостоятельные решения, отстаивают своё мнение и добиваются, Чтобы оно было принято товарищами, могут внести оживление в незнакомую компанию, любят организовывать разные игры, мероприятия.</w:t>
      </w:r>
      <w:proofErr w:type="gramEnd"/>
      <w:r w:rsidRPr="00106AC7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 xml:space="preserve"> Настойчивы в деятельности, которая их привлекает. Они сами ищут такие дела, которые бы удовлетворяли их потребность в коммуникации и организаторской деятельности.</w:t>
      </w:r>
    </w:p>
    <w:p w:rsidR="00496462" w:rsidRDefault="00496462"/>
    <w:sectPr w:rsidR="0049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D97"/>
    <w:multiLevelType w:val="multilevel"/>
    <w:tmpl w:val="6E86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C7"/>
    <w:rsid w:val="00106AC7"/>
    <w:rsid w:val="0018219A"/>
    <w:rsid w:val="00291BD0"/>
    <w:rsid w:val="0049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KudoyarovaIF</dc:creator>
  <cp:lastModifiedBy>KudoyarovaIF</cp:lastModifiedBy>
  <cp:revision>2</cp:revision>
  <cp:lastPrinted>2021-03-29T04:50:00Z</cp:lastPrinted>
  <dcterms:created xsi:type="dcterms:W3CDTF">2021-03-29T04:41:00Z</dcterms:created>
  <dcterms:modified xsi:type="dcterms:W3CDTF">2022-01-24T05:01:00Z</dcterms:modified>
</cp:coreProperties>
</file>